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广州大学附属中学花都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狮岭</w:t>
      </w:r>
      <w:r>
        <w:rPr>
          <w:rFonts w:hint="eastAsia" w:ascii="黑体" w:hAnsi="黑体" w:eastAsia="黑体" w:cs="黑体"/>
          <w:sz w:val="48"/>
          <w:szCs w:val="48"/>
        </w:rPr>
        <w:t>实验学校</w:t>
      </w: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21</w:t>
      </w:r>
      <w:r>
        <w:rPr>
          <w:rFonts w:hint="eastAsia" w:ascii="黑体" w:hAnsi="黑体" w:eastAsia="黑体" w:cs="黑体"/>
          <w:sz w:val="48"/>
          <w:szCs w:val="48"/>
        </w:rPr>
        <w:t>—20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22</w:t>
      </w:r>
      <w:r>
        <w:rPr>
          <w:rFonts w:hint="eastAsia" w:ascii="黑体" w:hAnsi="黑体" w:eastAsia="黑体" w:cs="黑体"/>
          <w:sz w:val="48"/>
          <w:szCs w:val="48"/>
        </w:rPr>
        <w:t>学年第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一</w:t>
      </w:r>
      <w:r>
        <w:rPr>
          <w:rFonts w:hint="eastAsia" w:ascii="黑体" w:hAnsi="黑体" w:eastAsia="黑体" w:cs="黑体"/>
          <w:sz w:val="48"/>
          <w:szCs w:val="48"/>
        </w:rPr>
        <w:t>学期</w:t>
      </w:r>
    </w:p>
    <w:p>
      <w:pPr>
        <w:jc w:val="center"/>
        <w:rPr>
          <w:rFonts w:hint="eastAsia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</w:rPr>
        <w:t>中学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部</w:t>
      </w:r>
      <w:r>
        <w:rPr>
          <w:rFonts w:hint="eastAsia" w:ascii="黑体" w:hAnsi="黑体" w:eastAsia="黑体" w:cs="黑体"/>
          <w:sz w:val="48"/>
          <w:szCs w:val="48"/>
        </w:rPr>
        <w:t>社会实践活动方案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活动意义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磨砺学生意志，增强学生体质，培养学生吃苦精神和团队协作精神，强化学生集体意识。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对学生进行爱国爱家乡教育和自然文化教育。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向社会展示广附师生良好的精神风貌，宣传我校素质教育成果。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活动主题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：激扬青春，挑战自我！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:2021年10月27号周三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活动对象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：中学部全体师生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活动地点、路线：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地点：白云山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线路：</w:t>
      </w:r>
      <w:r>
        <w:rPr>
          <w:rFonts w:hint="eastAsia"/>
          <w:sz w:val="28"/>
          <w:szCs w:val="28"/>
        </w:rPr>
        <w:t>白云山景区门口售票处→登山大道（主路直走）→经过浦谷→能仁寺→山顶广场→农艺创意园-白云山小广场→郑仙岩-天南第一峰→白云晚晓山顶广场→白云山西门方向→途径魔星岭→沿着主路西门方向走云山中路→白云松涛→明珠广场→白云山西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(约13公里）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外出承接旅游公司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：广州佰信国际旅游社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具体安排</w:t>
      </w:r>
    </w:p>
    <w:tbl>
      <w:tblPr>
        <w:tblStyle w:val="5"/>
        <w:tblW w:w="995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500"/>
        <w:gridCol w:w="1188"/>
        <w:gridCol w:w="1208"/>
        <w:gridCol w:w="1220"/>
        <w:gridCol w:w="1335"/>
        <w:gridCol w:w="1220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时间</w:t>
            </w:r>
          </w:p>
        </w:tc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地点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年级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学生数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教师数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总人数</w:t>
            </w: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车辆安排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10月27日</w:t>
            </w:r>
          </w:p>
        </w:tc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白云山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八年级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161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12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173</w:t>
            </w: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10月27日</w:t>
            </w:r>
          </w:p>
        </w:tc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白云山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七年级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287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19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306</w:t>
            </w: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38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合计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448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31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479</w:t>
            </w: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总指挥：陈爱荣书记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副总指挥：朱鸿斌校长、杨世和主任、刘芳主任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成员：何秀兰级长、各班班主任、陈捷教官、陈康林教官、肖攀教官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后勤保障：刘衍明主任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医疗保障：邓线云（校医）、余颖明（校医）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宣传组：胡金萍、刘小晴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活动当天流程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1、6:30—6:50  起床、洗漱、整理携带物品。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2、6:50—7：25  吃早餐，回班集合，班主任强调外出注意事项。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3、7:25—7:45 （1）全体在羽毛球场集合，每班两路纵队；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动员讲话，学生代表表决心：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初一学生（ 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朱鸿斌校长发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布徒步出发令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，队伍登车出发。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4、7：45—8:00  班主任按编组有序组织学生上车并清点学生人数（清点完毕后在年级群上报班级、人数）。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5、8:00—9:30 乘车前往徒步地点（下车后清点人员）。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6、10:00—11:30 各班按要求进行徒步、参观。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7、11:30—14:00  在</w:t>
      </w:r>
      <w:r>
        <w:rPr>
          <w:rFonts w:hint="eastAsia"/>
          <w:color w:val="auto"/>
          <w:sz w:val="30"/>
          <w:szCs w:val="30"/>
        </w:rPr>
        <w:t>白云晚晓山顶广场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吃午餐（自备午餐），进行休整。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（中午休息时，由教官组织拍年级大合照、班合照）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8、14:00—16:30  各班按要求进行下午徒步。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9、16:30—18:00  各班主任组织学生登车返回。（班主任清点人数并在年级群上报班级和人数）。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10、18:00—18:50 洗澡、吃饭。（生活老师跟进负责）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11、18:50—21:30看电影《三傻大闹好莱坞》、写徒步感想、电影感想。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所有学生统一军装，戴帽子扎腰带穿迷彩鞋，初一背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黑色挎包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，初二背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迷彩包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；老师统一春秋级服，穿运动鞋。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坐车纪律，在来回途中，乘车纪律良好，乘车氛围较好，无打闹现象，可以适当组织学生唱歌。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出行前各班主任做好学生的安全教育和纪律教育，做到一切行动听指挥，不允许单独行动或离开队伍。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每个学生自备一个垃圾袋，用于临时储存垃圾，培养环保意识。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禁止携带垃圾食品，如辣条、干脆面等零食。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要讲文明。途中不准吃东西，不准乱扔废弃物，不能嬉笑打闹。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要有高度的时间观念、纪律观念，不迟到，不掉队。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发扬互帮互助精神，努力做到每个班每个人不掉队一个人。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在徒步过程中，各班组织拉歌，喊番号，声音洪亮。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在徒步中，在传递口令、敌空中侦察、通过敌染毒地带、100米快速通过训练时要认真对待，不准嬉笑打闹。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休息时，不准到处乱跑，有上厕所向跟班老师报告，排好队去，按时间规定归队。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不准随意脱帽、脱衣服，时刻保持广附少军班形象。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禁止学生携带手机，MP3等电子设备。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物资准备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提前联系好旅游公司，确定大巴车。陈捷教官负责。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路线考察（路面状况、厕所、休息场所等），陈捷教官负责。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横幅一条、队旗11面、校旗1面、旗杆11根，后勤负责，肖攀教官跟进。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对讲机6部，后勤负责，陈康林教官跟进。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可背式音箱，后勤负责，陈捷跟进。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训练烟雾弹10个。后勤负责，肖攀跟进。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准备必要的药物，如头疼、发烧、腹泻、止血的药物及云南白药、止血带等应急药物，校医负责，黄婉玲跟进。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学生每人自带一把雨伞，班主任传达。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协商家委购买一些食品，班主任跟进。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各班主任自带小蜜蜂。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车号打印（1—11），黄婉玲负责。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登车由各班主任负责。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配班老师及职责安排：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801班：黄爱琼    802班：李小敏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803班：杨晓霞    804班：张丽珠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博毅班：罗梦婷   群英班：王亚丽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景行班：刘小晴   宏志班：谢家乐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特种班：李晓丹   思远班：王维旭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揽悦班：胡金萍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与学生一起徒步负责途中学生的安全，协助班主任做好学生点名工作，做好对学生安全教育，在徒步途中加强对学生的管理，防止出现意外。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校医在队伍最后面，跟进学生情况。做好学生一般伤病事故的处理，做好突发事件应急处理的工作。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徒步过程中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杨世和主任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在队伍最前面负责带领全校师生徒步行军，肖攀教官在队伍前面，控制队伍行进速度，陈康林教官在队伍最后面负责收拢掉队的同学。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拍照、摄影由摄影李浩贤同学、陈睿同学负责，胡金萍老师跟进。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新闻稿由刘小晴负责，胡金萍组稿，照片由胡金萍提供。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认真落实参与活动学生的体质情况；核实不能参加活动的学生情况，由家长提供书面材料并落实活动期间的监管责任。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出发前，查好人数。班主任教育学生，遵守纪律，不能随便离队，按要求在制定时间和范围内活动。每班分为6个小组，制定一名责任心强的学生负责。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活动要提前做好安排和动员工作，要让每位同学和家长了解活动的积极意义。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禁止学生携带现金沿途购物，活动出发前要对学生的着装、所带物品进行严格检查。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每次休息、集合前必须清点人员并向主任汇报。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安全合理保管和使用应急药品，学生出现不适症状及时咨询随队医务人员，做好应急处理。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活动评比及奖励措施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往返乘车途中，（10分）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可从有无迟到，是否系安全带，纪律是否良好，气氛是否活跃等方面评分。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徒步过程中。（25分）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队列是否整齐，有无歌声、番号声，着装情况，有无掉队同学，同学之间互帮互助情况。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中途休息时（20分）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休息时是否按规定范围活动，活动场地卫生情况。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在徒步过程中，对各班参与口令传递、空袭、通过敌染毒地带等训练参与情况进行评分。（25分）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各班收集5篇徒步感想。（20分）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奖励措施：整个徒步活动结束后，两个年级各评出一个徒步优秀班级，奖励：200元 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评比老师：黄婉玲老师、曹书敏老师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活动预算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车费、保险、导游费  元/生，448*  共  元。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饮用水10元/人，10*479共4790元（含师生）。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训练烟雾弹10个，10*20共200元。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横幅（广附狮岭勤学2021级少年军校班徒步拉练活动），预算100元。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药品500元。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奖励：两个班级400元。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共计费用：   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应急预案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分组名单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640070" cy="6010275"/>
            <wp:effectExtent l="0" t="0" r="17780" b="9525"/>
            <wp:docPr id="7" name="图片 7" descr="8a007ea8c1c6e582271adb38efcec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a007ea8c1c6e582271adb38efcecb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0070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教师通讯录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172075" cy="5868035"/>
            <wp:effectExtent l="0" t="0" r="9525" b="18415"/>
            <wp:docPr id="1" name="图片 1" descr="b585a444bc4963693a93fdc57fce0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85a444bc4963693a93fdc57fce06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586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广州市花都区广州大学附属中学花都狮岭实验学校中学部</w:t>
      </w:r>
    </w:p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2021年10月14日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10795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CQ5IxHJAQAAmQMAAA4AAABkcnMvZTJvRG9jLnhtbK1TzY7TMBC+&#10;I/EOlu/U2UqL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/xiJx0wAAAAkBAAAPAAAAAAAAAAEAIAAAACIAAABkcnMvZG93bnJl&#10;di54bWxQSwECFAAUAAAACACHTuJAJDkjEckBAACZ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540" w:firstLineChars="300"/>
      <w:rPr>
        <w:rFonts w:hint="eastAsia" w:ascii="华文行楷" w:eastAsia="华文行楷"/>
        <w:sz w:val="21"/>
        <w:szCs w:val="21"/>
      </w:rPr>
    </w:pPr>
    <w:r>
      <w:rPr>
        <w:lang w:val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18415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194310</wp:posOffset>
              </wp:positionV>
              <wp:extent cx="5385435" cy="26670"/>
              <wp:effectExtent l="0" t="7620" r="5715" b="2286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5435" cy="2667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8.8pt;margin-top:15.3pt;height:2.1pt;width:424.05pt;z-index:251661312;mso-width-relative:page;mso-height-relative:page;" filled="f" stroked="t" coordsize="21600,21600" o:gfxdata="UEsDBAoAAAAAAIdO4kAAAAAAAAAAAAAAAAAEAAAAZHJzL1BLAwQUAAAACACHTuJAuXJPLtkAAAAI&#10;AQAADwAAAGRycy9kb3ducmV2LnhtbE2PzU7DMBCE70i8g7VI3KgdaJs0jdNDBaj0QNXCA7jxkljE&#10;dmQ7/Xl7lhOcVrszmv2mWl1sz04YovFOQjYRwNA1XhvXSvj8eHkogMWknFa9dyjhihFW9e1NpUrt&#10;z26Pp0NqGYW4WCoJXUpDyXlsOrQqTvyAjrQvH6xKtIaW66DOFG57/ijEnFtlHH3o1IDrDpvvw2gl&#10;bLZmb3bv9vV5Oma7rHgLm+s6l/L+LhNLYAkv6c8Mv/iEDjUxHf3odGS9hFk+J6eEJ0GT9IWY5cCO&#10;dJgWwOuK/y9Q/wBQSwMEFAAAAAgAh07iQIxCVM8JAgAAAQQAAA4AAABkcnMvZTJvRG9jLnhtbK1T&#10;u64TMRDtkfgHyz3ZvHNZZXOLhEuDIBKP3vHau5b8ksfJJj/BDyDRQUVJz99w+QzG3hBdLk0KGmvs&#10;GZ+Zc3y8vD0aTQ4igHK2oqPBkBJhuauVbSr6/t3dsxtKIDJbM+2sqOhJAL1dPX2y7Hwpxq51uhaB&#10;IIiFsvMVbWP0ZVEAb4VhMHBeWExKFwyLuA1NUQfWIbrRxXg4nBedC7UPjgsAPN30SXpGDNcAOikV&#10;FxvH90bY2KMGoVlEStAqD3SVp5VS8PhGShCR6Ioi05hXbILxLq3FasnKJjDfKn4egV0zwiNOhimL&#10;TS9QGxYZ2Qf1D5RRPDhwMg64M0VPJCuCLEbDR9q8bZkXmQtKDf4iOvw/WP76sA1E1RWdUmKZwQe/&#10;//T958cvv358xvX+21cyTSJ1HkqsXdttOO/Ab0NifJTBEKmV/4BuyhogK3LMEp8uEotjJBwPZ5Ob&#10;2XQyo4RjbjyfL/ITFD1MgvMB4kvhDElBRbWySQFWssMriNgaS/+UpGNtSYd9ZzeLhMnQjxJ9gKHx&#10;yAlsky+D06q+U1qnKxCa3VoHcmDoicXk+Xo9SQwR+K+y1GXDoO3rcqp3SytY/cLWJJ48qmXxk9A0&#10;gxE1JVrgn0oRArIyMqWvqcTW2qYLIjv2TDRJ3oucop2rT/hSex9U06IwozxzyqAz8vRnFyfrPdxj&#10;/PDnrn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XJPLtkAAAAIAQAADwAAAAAAAAABACAAAAAi&#10;AAAAZHJzL2Rvd25yZXYueG1sUEsBAhQAFAAAAAgAh07iQIxCVM8JAgAAAQQAAA4AAAAAAAAAAQAg&#10;AAAAKAEAAGRycy9lMm9Eb2MueG1sUEsFBgAAAAAGAAYAWQEAAKM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3938905</wp:posOffset>
          </wp:positionH>
          <wp:positionV relativeFrom="paragraph">
            <wp:posOffset>12065</wp:posOffset>
          </wp:positionV>
          <wp:extent cx="1333500" cy="281305"/>
          <wp:effectExtent l="0" t="0" r="0" b="4445"/>
          <wp:wrapNone/>
          <wp:docPr id="3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eastAsia="华文行楷"/>
        <w:sz w:val="21"/>
        <w:szCs w:val="21"/>
      </w:rPr>
      <w:t>广州大学附属中学花都狮岭实验学校</w:t>
    </w:r>
  </w:p>
  <w:p>
    <w:pPr>
      <w:pStyle w:val="2"/>
      <w:bidi w:val="0"/>
      <w:ind w:firstLine="600" w:firstLineChars="600"/>
    </w:pPr>
    <w:r>
      <w:rPr>
        <w:sz w:val="10"/>
        <w:szCs w:val="10"/>
      </w:rPr>
      <w:t>Huadu experimental school of the affiliated high school of Guangzhou 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AEFADF"/>
    <w:multiLevelType w:val="singleLevel"/>
    <w:tmpl w:val="90AEFAD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7515DE6"/>
    <w:multiLevelType w:val="singleLevel"/>
    <w:tmpl w:val="97515DE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FA1118"/>
    <w:multiLevelType w:val="singleLevel"/>
    <w:tmpl w:val="A6FA111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4CC3C2F"/>
    <w:multiLevelType w:val="singleLevel"/>
    <w:tmpl w:val="C4CC3C2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B4D1AB2"/>
    <w:multiLevelType w:val="singleLevel"/>
    <w:tmpl w:val="CB4D1AB2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5">
    <w:nsid w:val="D0449AA3"/>
    <w:multiLevelType w:val="singleLevel"/>
    <w:tmpl w:val="D0449AA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795C012"/>
    <w:multiLevelType w:val="singleLevel"/>
    <w:tmpl w:val="0795C012"/>
    <w:lvl w:ilvl="0" w:tentative="0">
      <w:start w:val="2"/>
      <w:numFmt w:val="decimal"/>
      <w:suff w:val="nothing"/>
      <w:lvlText w:val="（%1）"/>
      <w:lvlJc w:val="left"/>
    </w:lvl>
  </w:abstractNum>
  <w:abstractNum w:abstractNumId="7">
    <w:nsid w:val="173BA166"/>
    <w:multiLevelType w:val="singleLevel"/>
    <w:tmpl w:val="173BA1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3011F1ED"/>
    <w:multiLevelType w:val="singleLevel"/>
    <w:tmpl w:val="3011F1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154C7"/>
    <w:rsid w:val="0BC154C7"/>
    <w:rsid w:val="1D7E0311"/>
    <w:rsid w:val="2A3B6589"/>
    <w:rsid w:val="2C400DEE"/>
    <w:rsid w:val="36B51FA2"/>
    <w:rsid w:val="45670D1A"/>
    <w:rsid w:val="4E8F7D8D"/>
    <w:rsid w:val="537778CE"/>
    <w:rsid w:val="63411C3C"/>
    <w:rsid w:val="641B2A6D"/>
    <w:rsid w:val="68CA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2021-10-09T06:41:00Z</dcterms:created>
  <dc:creator></dc:creator>
  <cp:lastModifiedBy></cp:lastModifiedBy>
  <dcterms:modified xsi:type="dcterms:W3CDTF">2021-10-15T02:22:29Z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EC71D6DEF4794F00A7DD1B2B15D351F1</vt:lpwstr>
  </property>
</Properties>
</file>