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ascii="黑体" w:hAnsi="黑体" w:eastAsia="黑体" w:cs="宋体"/>
          <w:sz w:val="44"/>
          <w:szCs w:val="44"/>
        </w:rPr>
      </w:pPr>
      <w:r>
        <w:rPr>
          <w:rFonts w:hint="eastAsia" w:ascii="黑体" w:hAnsi="黑体" w:eastAsia="黑体" w:cs="宋体"/>
          <w:sz w:val="44"/>
          <w:szCs w:val="44"/>
        </w:rPr>
        <w:t>广大附中花都实验学校20</w:t>
      </w:r>
      <w:r>
        <w:rPr>
          <w:rFonts w:hint="eastAsia" w:ascii="黑体" w:hAnsi="黑体" w:eastAsia="黑体" w:cs="宋体"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 w:cs="宋体"/>
          <w:sz w:val="44"/>
          <w:szCs w:val="44"/>
        </w:rPr>
        <w:t>-20</w:t>
      </w:r>
      <w:r>
        <w:rPr>
          <w:rFonts w:hint="eastAsia" w:ascii="黑体" w:hAnsi="黑体" w:eastAsia="黑体" w:cs="宋体"/>
          <w:sz w:val="44"/>
          <w:szCs w:val="44"/>
          <w:lang w:val="en-US" w:eastAsia="zh-CN"/>
        </w:rPr>
        <w:t>21</w:t>
      </w:r>
      <w:r>
        <w:rPr>
          <w:rFonts w:hint="eastAsia" w:ascii="黑体" w:hAnsi="黑体" w:eastAsia="黑体" w:cs="宋体"/>
          <w:sz w:val="44"/>
          <w:szCs w:val="44"/>
        </w:rPr>
        <w:t>学年</w:t>
      </w:r>
    </w:p>
    <w:p>
      <w:pPr>
        <w:tabs>
          <w:tab w:val="left" w:pos="4830"/>
        </w:tabs>
        <w:jc w:val="center"/>
        <w:rPr>
          <w:rFonts w:hint="eastAsia" w:ascii="黑体" w:hAnsi="黑体" w:eastAsia="黑体" w:cs="宋体"/>
          <w:sz w:val="44"/>
          <w:szCs w:val="44"/>
          <w:lang w:val="en-US" w:eastAsia="zh-CN"/>
        </w:rPr>
      </w:pPr>
      <w:r>
        <w:rPr>
          <w:rFonts w:hint="eastAsia" w:ascii="黑体" w:hAnsi="黑体" w:eastAsia="黑体" w:cs="宋体"/>
          <w:sz w:val="44"/>
          <w:szCs w:val="44"/>
        </w:rPr>
        <w:t xml:space="preserve">第一学期  </w:t>
      </w:r>
      <w:r>
        <w:rPr>
          <w:rFonts w:hint="eastAsia" w:ascii="黑体" w:hAnsi="黑体" w:eastAsia="黑体" w:cs="宋体"/>
          <w:sz w:val="44"/>
          <w:szCs w:val="44"/>
          <w:lang w:eastAsia="zh-CN"/>
        </w:rPr>
        <w:t>班主任工作计划</w:t>
      </w:r>
    </w:p>
    <w:p>
      <w:pPr>
        <w:tabs>
          <w:tab w:val="left" w:pos="4830"/>
        </w:tabs>
        <w:jc w:val="center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4830"/>
        </w:tabs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杨艳平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本学年度，本人担任七年级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思远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班的班主任，我将从本班学生的实际情况出发做好班级管理工作。本班有学生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43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人，男生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人，女生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人。经过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军训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至今这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进一个月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的观察，我发现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当中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部分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学生纪律观念差，行为习惯有些散漫。根据班级的情况，本学期我的工作计划如下：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一、培养良好的班风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，和谐的师生关系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构思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班级的总体奋斗目标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，一切为了做更好的自己为追求。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热爱阅读，热爱运动，热爱思考，不妨碍他人为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指针，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培养学生良好的学习和生活习惯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。培养学生的“主人翁”意识，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人人参与到班级学习生活中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。抓好班级一日常规，抓好自习课纪律，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培养学生的时间观念，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提高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效率。利用班会等课余时间，对学生进行行为习惯的养成教育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，加强德育教育，促进学生品优良品德的发展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。作为班主任，本人要做到早上早到教室、平时多去教室，及时纠正学生的不良习惯，尽快养成良好的行为规范，逐步形成守纪、进取、勤奋的班风。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严中有爱，平时多与孩子互动，多陪学生吃饭，多下寝关心学生生活，让学生感受到老师的关爱，培养良好的师生关系。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二、选拔、培养班干部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，形成学生自治策略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　　担任班主任后，首先注意选拔培养班级的积极分子，物色班干部，组成临时班委，让学生初步学习自己管理自己。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　　首先，帮助班委树立威信；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　　其次，鼓励班委大胆工作，指点他们工作方法；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　　第三，严格要求班干部在知识、能力上取得更大进步，在纪律上以身作则，力求从各方面给全班起到模范带头作用；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第四，培养班干部团结协作的精神，要能够通过班干部这个小集体建立正确、健全的舆论，带动整个班集体开展批评与自我批评，形成集体的组织性、纪律性和进取心。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第五，班干部细分任务，专人负责指定工作。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　　三、做好个别学生的教育工作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　　在组织学生开展集体活动的同时，注意对学生进行个别教育工作。对于班级里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曹亚威，杨赵茹等话特别多，行为习惯较差的学生进行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特殊学生的教育工作。具体做法如下：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　　对于个别学生的教育，保持正确的态度，做到思想上不歧视，感情上不厌恶，态度上不粗暴。做到动之以情，晓之以理。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包容孩子的错误，指正孩子的错误，教导其如何改正错误。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　　　　四、对学生进行安全教育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　　对学生的安全教育要做到：时时处处都得讲、时时处处都得做。如果发现问题及时处理，及时上报，想尽办法把问题隐患控制在萌芽状态，把影响和损失降到最低点。尤其使学生校外安全和校内休息时间的安全，必须最好，确保安全工作万无一失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　　五、学校教育与家庭教育相结合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平时，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关注学生状况和变化。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把学生在校的各方面的表现反馈给家长，及时与家长沟通，使家长对孩子在校情况作到心中有数，请家长协助鼓励或帮助学生，作好学生的思想工作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同时，向家长了解学生在家的表现，及时找到问题所在，对症下药。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作为广附的一员，我要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不断学习的同时，加强班主任工作的理论学习，努力抓好各项常规工作，从学校的日常检查工作做起，协助任课教师，积极创造良好的班风和学风，争取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思远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班在本学年中做到稳步前进，成为一个文明班集体。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D50781-7C54-46AA-989F-4A2EBBF86A8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2" w:fontKey="{8495F09E-38F3-4003-8410-DB9F92A5CD7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595B3C0-A200-4EB9-B01E-AC85A98126A1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1u5d9AAAAACAQAADwAAAAAAAAABACAAAAAiAAAAZHJzL2Rv&#10;d25yZXYueG1sUEsBAhQAFAAAAAgAh07iQIxqYasJAgAAAQQAAA4AAAAAAAAAAQAgAAAAHw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0"/>
          <wp:wrapNone/>
          <wp:docPr id="5" name="图片 5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eastAsia="宋体" w:cs="宋体"/>
      </w:rPr>
      <w:t>·</w:t>
    </w:r>
    <w:r>
      <w:rPr>
        <w:rFonts w:hint="eastAsia" w:ascii="楷体" w:hAnsi="楷体" w:eastAsia="楷体" w:cs="楷体"/>
      </w:rPr>
      <w:t>阳光教育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华文行楷" w:eastAsia="华文行楷"/>
        <w:sz w:val="21"/>
        <w:szCs w:val="21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-18415</wp:posOffset>
          </wp:positionV>
          <wp:extent cx="1333500" cy="281305"/>
          <wp:effectExtent l="0" t="0" r="0" b="4445"/>
          <wp:wrapNone/>
          <wp:docPr id="2" name="图片 2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做最好的自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-36195</wp:posOffset>
          </wp:positionV>
          <wp:extent cx="339090" cy="339090"/>
          <wp:effectExtent l="0" t="0" r="3810" b="3810"/>
          <wp:wrapNone/>
          <wp:docPr id="1" name="图片 1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广大附中校徽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</w:rPr>
      <w:t>广州大学附属中学花都</w:t>
    </w:r>
    <w:r>
      <w:rPr>
        <w:rFonts w:hint="eastAsia" w:ascii="华文行楷" w:eastAsia="华文行楷"/>
        <w:sz w:val="21"/>
        <w:szCs w:val="21"/>
        <w:lang w:eastAsia="zh-CN"/>
      </w:rPr>
      <w:t>狮岭</w:t>
    </w:r>
    <w:r>
      <w:rPr>
        <w:rFonts w:hint="eastAsia" w:ascii="华文行楷" w:eastAsia="华文行楷"/>
        <w:sz w:val="21"/>
        <w:szCs w:val="21"/>
      </w:rPr>
      <w:t>实验学校</w:t>
    </w:r>
  </w:p>
  <w:p>
    <w:pPr>
      <w:ind w:firstLine="600" w:firstLineChars="600"/>
    </w:pPr>
    <w:r>
      <w:rPr>
        <w:kern w:val="0"/>
        <w:sz w:val="10"/>
        <w:szCs w:val="10"/>
      </w:rPr>
      <w:t>Huadu experimental school of the affiliated high school of Guangzhou university</w: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5715</wp:posOffset>
              </wp:positionV>
              <wp:extent cx="5029200" cy="17780"/>
              <wp:effectExtent l="0" t="0" r="19050" b="2032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7pt;margin-top:0.45pt;height:1.4pt;width:396pt;z-index:251660288;mso-width-relative:page;mso-height-relative:page;" filled="f" stroked="t" coordsize="21600,21600" o:gfxdata="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Vxwp7VAAAABQEAAA8AAAAAAAAAAQAgAAAAIgAAAGRycy9kb3du&#10;cmV2LnhtbFBLAQIUABQAAAAIAIdO4kCuOpBFAgIAAPUDAAAOAAAAAAAAAAEAIAAAACQBAABkcnMv&#10;ZTJvRG9jLnhtbFBLBQYAAAAABgAGAFkBAACYBQAAAAA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9D"/>
    <w:rsid w:val="0002488D"/>
    <w:rsid w:val="00106B5A"/>
    <w:rsid w:val="00196C65"/>
    <w:rsid w:val="001977CE"/>
    <w:rsid w:val="002769D0"/>
    <w:rsid w:val="002928ED"/>
    <w:rsid w:val="00345726"/>
    <w:rsid w:val="00420E7F"/>
    <w:rsid w:val="00436E2D"/>
    <w:rsid w:val="004A147D"/>
    <w:rsid w:val="004D6260"/>
    <w:rsid w:val="004F17A7"/>
    <w:rsid w:val="00545F8E"/>
    <w:rsid w:val="0056095B"/>
    <w:rsid w:val="005A5582"/>
    <w:rsid w:val="005D7E99"/>
    <w:rsid w:val="00693D6C"/>
    <w:rsid w:val="007123E2"/>
    <w:rsid w:val="00714A8A"/>
    <w:rsid w:val="00842165"/>
    <w:rsid w:val="00917872"/>
    <w:rsid w:val="00933C77"/>
    <w:rsid w:val="00940750"/>
    <w:rsid w:val="00AD5847"/>
    <w:rsid w:val="00B209D1"/>
    <w:rsid w:val="00B83041"/>
    <w:rsid w:val="00BC64E0"/>
    <w:rsid w:val="00C0612D"/>
    <w:rsid w:val="00C30426"/>
    <w:rsid w:val="00C95998"/>
    <w:rsid w:val="00D17011"/>
    <w:rsid w:val="00D212BA"/>
    <w:rsid w:val="00D3649F"/>
    <w:rsid w:val="00D65E07"/>
    <w:rsid w:val="00D96C2A"/>
    <w:rsid w:val="00DA39DD"/>
    <w:rsid w:val="00DC7174"/>
    <w:rsid w:val="00E26AB9"/>
    <w:rsid w:val="00E547EE"/>
    <w:rsid w:val="00E9669D"/>
    <w:rsid w:val="00FA6BB8"/>
    <w:rsid w:val="00FC5199"/>
    <w:rsid w:val="05B97BA8"/>
    <w:rsid w:val="0E766F47"/>
    <w:rsid w:val="1B824DAB"/>
    <w:rsid w:val="1C3111E4"/>
    <w:rsid w:val="289F5AB2"/>
    <w:rsid w:val="582673C1"/>
    <w:rsid w:val="66B4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578</Words>
  <Characters>3300</Characters>
  <Lines>27</Lines>
  <Paragraphs>7</Paragraphs>
  <TotalTime>381</TotalTime>
  <ScaleCrop>false</ScaleCrop>
  <LinksUpToDate>false</LinksUpToDate>
  <CharactersWithSpaces>3871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2019-08-29T00:54:00Z</dcterms:created>
  <dc:creator>3365</dc:creator>
  <cp:lastModifiedBy>Smile</cp:lastModifiedBy>
  <dcterms:modified xsi:type="dcterms:W3CDTF">2021-09-06T07:46:51Z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31F74EB775B541929B4B3B845B9703B3</vt:lpwstr>
  </property>
</Properties>
</file>