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2022春季第二次会议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广州大学附属中学花都狮岭实验学校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2022/2/27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E栋饭堂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何春装请假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一、生活部本周工作小结：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从本周开始，实行宿舍学生量化考核，与班级量化挂钩的形式进行管理，得到了很好的效果。在各班主任的协助、督促下，同学们额表现进步很大，宿舍各项工作进展的特别顺利、有序。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1.宿舍内务整洁干净，消毒通风到位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2.学生午晚休纪律进步很大，都能在规定的时间，安静就寝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3.晚修后的路队在生活老师的监督下，整齐、安静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4.高年级的学生动手能力有很大的提升，各自的床铺、柜子都非常整洁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5.就餐纪律进步也很大，光盘行动做的比较好，特别是一年级进到饭堂特别安静，基本上都可以做到光盘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不足：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1.晚修后，个别班级晚回宿舍时，在楼梯间，操场吵闹奔跑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改进措施：生活老师已当面批评教育了。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2.由于天气太冷，有两天热水情况不是太好。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改进措施：已反应给总务处梁主任，进行调试，目前已处理好了。生活老师根据实际情况调整学生洗澡的时间，避免了学生洗澡无热水的现象。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二、下周工作重点安排：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   1.学生健康管理，每天早上必须要求学生喝一杯水，安排值日生监督。注意保暖，不要随意脱衣服，随时关注学生身体情况。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   2.宿舍每天正常消毒，特殊宿舍一周至少两次紫外线消毒，拍照并做好记录。可以拍照、拍视频发给家长们放心。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   3.违禁品检查必须要到位。我会抽检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   4.学生异常情况一定要做好记录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5.周一幼小衔接活动的安排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6.宿舍文化的布置（墙贴画已到）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7.每周浴巾、衣物的晾晒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4039"/>
    <w:rsid w:val="06BC6527"/>
    <w:rsid w:val="09E82EC4"/>
    <w:rsid w:val="0B9E1220"/>
    <w:rsid w:val="0E91377A"/>
    <w:rsid w:val="102F331B"/>
    <w:rsid w:val="1B5641CB"/>
    <w:rsid w:val="3731053A"/>
    <w:rsid w:val="3CF57342"/>
    <w:rsid w:val="45A353D7"/>
    <w:rsid w:val="45C44039"/>
    <w:rsid w:val="467568A2"/>
    <w:rsid w:val="4F611A75"/>
    <w:rsid w:val="5F147356"/>
    <w:rsid w:val="605A440D"/>
    <w:rsid w:val="779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2022-02-28T01:12:06Z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B2652E6AF14E4BDB9E2B3959012955C0</vt:lpwstr>
  </property>
</Properties>
</file>