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小学部语文科组网络教学总结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自疫情爆发以来，本着“停课不停学”的原则，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语文科组所有老师都为为期两周的</w:t>
      </w:r>
      <w:r>
        <w:rPr>
          <w:rFonts w:hint="eastAsia" w:ascii="仿宋" w:hAnsi="仿宋" w:eastAsia="仿宋" w:cs="仿宋"/>
          <w:sz w:val="28"/>
          <w:szCs w:val="28"/>
        </w:rPr>
        <w:t>线上教学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殚精极虑</w:t>
      </w:r>
      <w:r>
        <w:rPr>
          <w:rFonts w:hint="eastAsia" w:ascii="仿宋" w:hAnsi="仿宋" w:eastAsia="仿宋" w:cs="仿宋"/>
          <w:sz w:val="28"/>
          <w:szCs w:val="28"/>
        </w:rPr>
        <w:t>。从一开始学生、家长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不适应，</w:t>
      </w:r>
      <w:r>
        <w:rPr>
          <w:rFonts w:hint="eastAsia" w:ascii="仿宋" w:hAnsi="仿宋" w:eastAsia="仿宋" w:cs="仿宋"/>
          <w:sz w:val="28"/>
          <w:szCs w:val="28"/>
        </w:rPr>
        <w:t>到步入正轨，再到现在扎实推进、小有成效，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老师们</w:t>
      </w:r>
      <w:r>
        <w:rPr>
          <w:rFonts w:hint="eastAsia" w:ascii="仿宋" w:hAnsi="仿宋" w:eastAsia="仿宋" w:cs="仿宋"/>
          <w:sz w:val="28"/>
          <w:szCs w:val="28"/>
        </w:rPr>
        <w:t>内心倍感欣慰。现将这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两周</w:t>
      </w:r>
      <w:r>
        <w:rPr>
          <w:rFonts w:hint="eastAsia" w:ascii="仿宋" w:hAnsi="仿宋" w:eastAsia="仿宋" w:cs="仿宋"/>
          <w:sz w:val="28"/>
          <w:szCs w:val="28"/>
        </w:rPr>
        <w:t>网课教学的工作进行一个总结。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优点：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通过自我摸索以及与其他老师的交流，老师们渐渐熟悉了钉钉软件的功能以及操作流程，打破了时间、空间、区域的局限性，教师在网课教学的过程中，既能做到与时俱进，也是对自我能力的一种提升。两周的线上课堂教学使得我们的线上教学经验得到了积累，以后再遇到紧急停课的时候，不会再手忙脚乱的，不知道如何去应对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2、年级组的伙伴们都能齐心协力、通力合作，积极商讨出第二天最佳学习任务，积极讨论并解决疑难问题，确保居家学习不停步，教学质量不打折。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3、与家长合作，帮助孩子进行家听，家听作业传到网上，及时批改和反馈。家长和学生积极配合，上课教学效果得到了家长的肯定。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4、每次网课后，我都会以微信群发小助手的形式，用短信对当天的我语文网课进行总结，对需要完成的学习任务告知家长，让家长积极配合，保证家长们都能了解学生的学习状态。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5、及时批改学生的作业，发现有问题让学生及时纠正。每次网课前，我都会选取学生的作业进行展示和点评，激发同学们的学习兴趣。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6、能够关注学生考勤状况，根据后台数据反映的出勤情况，会在课后及时跟家长电话沟通了解孩子未能及时上线的原因，监督孩子按时上课。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7、线上教学落实到细处，对于复习课字词的讲解，细化到每一个字，每一个笔画，并让孩子及时练习书写并上传到群上检查。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8、新课授课注重跟孩子的交流，会通过软件上的应用和孩子连麦，倾听孩子的想法。结合上课的内容给学生布置非书面作业，比如让学生录制视频，分享自己积累的寓言故事。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9、老师之间的合作交流增多了，有利于工作的开展，老师之间互帮互助，提升老师相关业务能力，增强了老师们应对突发情况时的应变能力。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10、学生有更充足的时间写作业，家长起到一定的监管作用。部分自律的孩子通过此次线上学习，自己也进行了反思，对自己的努力方向又更明确了。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不足：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1、对网络设备不熟悉，导致第一词视频播放，没有声音，影响网络效果。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2、第一周网课没有掌握好节奏，上得不够流畅。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3、网上教学作业不好操作，每天书面练习的任务较少，对于写这一块练习不足（黄冈，生字本在学校，不好操作）。而且由于书写指导不方便，学生的书写复课后还需要巩固。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4、一部分学生缺乏自觉性，在无家长监管的情况下，不按时上线学习，或者中途离开；还有些学生家庭情况比较特殊，无父无母，无人监管，自由散漫，不重视学习；还有些学生家庭中兄妹几个都要线上学习，再加上偶尔父母上班，导致学生不能正常学习，虽有回放，但有的家长和学生不够重视，不能及时观看，也不能及时完成作业。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5、由于线上教学，会有网络延迟切换模式较慢（切换学生回答问题的模式和接回PPT，同时还要等待学生成功连线操作不方便）会耽误一定的课堂时间和教学进度。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6、线上课堂无法向线下课堂一样，对学生的课堂要求做到那么细致。也无法监控到孩子在家里学习的情况。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7、线上学习过程中，两个班一起教学确实方便了老师上课，但是不能更好地兼顾到每一位学生，无法对一些上课不认真的孩子起到监督的效果。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8、学生在家里的设备不够齐全，如果大家都备有摄像头和麦克风，这样线上教学的效果肯定能大大地提高。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、线上教学过程中，钉钉软件功能的使用有一定的局限性，比如：早读时可以选择打开钉钉会议模式，这样可以看见学生的脸，与学生有声音的交流，不方便的地方是这个模式没有回放。而平时上课时候可以选用直播模式，这个模式可以方便老师使用ppt讲课，也可以观看回放，不好的地方是没办法看到学生的表现，只能通过文字与学生进行交流，想要联系学生可以采用连线的方式，但连线耗时比较长，有的学生为了拒绝互动，直接拒绝老师的连麦。没有哪一个模式能够既看到学生的脸，又能实时与学生互动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10、学生在家里学习的环境没有像学校那么好，有的甚至就在家长工作的车间或者办公室。设备不够齐全，摄像头和麦克风只有部分同学拥有，线上教学效果还有很大的提升空间。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整改措施：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低年段学生年龄较小，自主学习能力较差，在学习时必须要家长督促，但仍有一小部分家长对此不重视，或放任学生玩耍。导致几名学生网课学习未跟上。针对这样的情况，将继续加强家校合作，必要时进行家访，使学生和家长重视起来，真正做到不落一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2、部分学生学习浮于表面，敷衍了事。对此，可以建立健全的激励机制，表彰优秀学生，以此激励学生，提高学生学习兴趣，让他们实实在在的学进去适当。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3、在设计教学时，利用网络的优势，把网上教学与课堂教学结合起来，互相取长补短，争取更好的效果。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通过微信联系也让我感受到了家长的难处，有些孩子确实调皮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不够自觉，不爱学习不想上课，所以作为老师我们应该理解孩子，对于学习困难的孩子，我们应该减少作业量，实行分层教学，要站在家长的位置，学生的位置去思考问题，要不断改变我们的教育方法，用学生能够接受的方法去教育孩子，做到因因材施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及时反馈学生的学习情况，制定考核细则和考核办法，进一步做好统计工作，通过班级群鼓劢学生，使线上教学不流于形式，督促学生按时完成当日任务，并适当的表扬，激发学生学习的动力，学生能认真的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对知识点的讲解要再简洁一些，结合具体问题列举一些具体的例子，注重强调重点和难点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网络教学是一场持久战，一刻都不能放松。作为教育者的我们，不仅要考虑教学内容丰富多彩，保证教学质量，还要考虑到种种现实问题，后段需多多汲取其他教师好的经验，争取将网络教学做到最好。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簡宋">
    <w:altName w:val="宋体"/>
    <w:panose1 w:val="02020300000000000000"/>
    <w:charset w:val="86"/>
    <w:family w:val="roman"/>
    <w:pitch w:val="default"/>
    <w:sig w:usb0="00000000" w:usb1="00000000" w:usb2="00000016" w:usb3="00000000" w:csb0="0004000D" w:csb1="00000000"/>
  </w:font>
  <w:font w:name="簡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34F35"/>
    <w:rsid w:val="53B33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444</Characters>
  <Lines>0</Lines>
  <Paragraphs>0</Paragraphs>
  <TotalTime>0</TotalTime>
  <ScaleCrop>false</ScaleCrop>
  <LinksUpToDate>false</LinksUpToDate>
  <CharactersWithSpaces>448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laijian</dc:creator>
  <cp:lastModifiedBy>闹闹</cp:lastModifiedBy>
  <dcterms:modified xsi:type="dcterms:W3CDTF">2022-04-21T14:35:02Z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7EBF16FAA6794722A74AD0CBD4C09ED8</vt:lpwstr>
  </property>
</Properties>
</file>