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小学数学科组线上教学总结</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由于疫情原因，近期老师们只能通过网络平台对居家学子进行线上教学。对于老师们来说，线上教学并不陌生，但这种新式授课方式带来的挑战与问题确实也不少。面对突如其来的线上教学和线上教学带来的挑战，学校和科组立即就线上教学工作进行研讨和布置，确保了此次线上教学有序地开展。</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优点：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1.线上教学最大的优势就是让孩子们真正的实现了“停课不停学”，使得教学打破了“空间”上的限制。</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sz w:val="28"/>
          <w:szCs w:val="28"/>
          <w:lang w:val="en-US" w:eastAsia="zh-CN"/>
        </w:rPr>
        <w:t>同年级老师分工合作，线上备课，实行资源共享，获得更高的工作效率，事半功倍。</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3.学生在家有家长1V1监督学习，有没有掌握的知识点，家长可以及时帮忙辅导。课堂如果有不太理解的地方，学生可以观看回放，家长发现学生不会，能够及时和老师沟通交流，做到查漏补缺。</w:t>
      </w:r>
      <w:r>
        <w:rPr>
          <w:rFonts w:hint="eastAsia" w:ascii="仿宋" w:hAnsi="仿宋" w:eastAsia="仿宋" w:cs="仿宋"/>
          <w:sz w:val="28"/>
          <w:szCs w:val="28"/>
          <w:lang w:val="en-US" w:eastAsia="zh-CN"/>
        </w:rPr>
        <w:t>“直播回放”这一功能，很好的解决了同学由于各种缘故不能准时参加听课或者是网络原因导致无法正常听课，以及个别孩子比较难接受的可以重新再回看。</w:t>
      </w:r>
    </w:p>
    <w:p>
      <w:pPr>
        <w:numPr>
          <w:numId w:val="0"/>
        </w:numPr>
        <w:ind w:firstLine="560" w:firstLineChars="200"/>
        <w:rPr>
          <w:rFonts w:hint="eastAsia" w:ascii="仿宋" w:hAnsi="仿宋" w:eastAsia="仿宋" w:cs="仿宋"/>
          <w:sz w:val="28"/>
          <w:szCs w:val="28"/>
        </w:rPr>
      </w:pPr>
      <w:r>
        <w:rPr>
          <w:rFonts w:hint="eastAsia" w:ascii="仿宋" w:hAnsi="仿宋" w:eastAsia="仿宋" w:cs="仿宋"/>
          <w:color w:val="000008"/>
          <w:kern w:val="0"/>
          <w:sz w:val="28"/>
          <w:szCs w:val="28"/>
          <w:lang w:val="en-US" w:eastAsia="zh-CN" w:bidi="ar"/>
        </w:rPr>
        <w:t xml:space="preserve">4.反馈⾮常及时。⼀下课就可以看到上课数据，谁上了课，谁没有上课，并且上课时间也很清楚明了。 </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kern w:val="0"/>
          <w:sz w:val="28"/>
          <w:szCs w:val="28"/>
          <w:lang w:val="en-US" w:eastAsia="zh-CN"/>
        </w:rPr>
        <w:t>5.</w:t>
      </w:r>
      <w:r>
        <w:rPr>
          <w:rFonts w:hint="eastAsia" w:ascii="仿宋" w:hAnsi="仿宋" w:eastAsia="仿宋" w:cs="仿宋"/>
          <w:sz w:val="28"/>
          <w:szCs w:val="28"/>
          <w:lang w:eastAsia="zh-Hans"/>
        </w:rPr>
        <w:t>居家学习时，学生都是独立的面对现代的教学设备进行学习，当遇到问题时们无法再遇到问题和同学进行请教和沟通，更多的是依靠自己独立思考来解决问题，这更好的培养的学生独立自学的能力</w:t>
      </w:r>
      <w:r>
        <w:rPr>
          <w:rFonts w:hint="eastAsia" w:ascii="仿宋" w:hAnsi="仿宋" w:eastAsia="仿宋" w:cs="仿宋"/>
          <w:sz w:val="28"/>
          <w:szCs w:val="28"/>
          <w:lang w:eastAsia="zh-CN"/>
        </w:rPr>
        <w:t>。</w:t>
      </w:r>
    </w:p>
    <w:p>
      <w:pPr>
        <w:numPr>
          <w:ilvl w:val="0"/>
          <w:numId w:val="0"/>
        </w:numPr>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val="en-US" w:eastAsia="zh-CN"/>
        </w:rPr>
        <w:t>6.</w:t>
      </w:r>
      <w:r>
        <w:rPr>
          <w:rFonts w:hint="eastAsia" w:ascii="仿宋" w:hAnsi="仿宋" w:eastAsia="仿宋" w:cs="仿宋"/>
          <w:sz w:val="28"/>
          <w:szCs w:val="28"/>
          <w:lang w:eastAsia="zh-Hans"/>
        </w:rPr>
        <w:t>线上教学中，教师可以同步播放课件，可以使用画板功能，甚至还可以播放视频。</w:t>
      </w:r>
    </w:p>
    <w:p>
      <w:pPr>
        <w:numPr>
          <w:ilvl w:val="0"/>
          <w:numId w:val="0"/>
        </w:numPr>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val="en-US" w:eastAsia="zh-CN"/>
        </w:rPr>
        <w:t>7.</w:t>
      </w:r>
      <w:r>
        <w:rPr>
          <w:rFonts w:hint="eastAsia" w:ascii="仿宋" w:hAnsi="仿宋" w:eastAsia="仿宋" w:cs="仿宋"/>
          <w:sz w:val="28"/>
          <w:szCs w:val="28"/>
          <w:lang w:eastAsia="zh-Hans"/>
        </w:rPr>
        <w:t>通过</w:t>
      </w:r>
      <w:r>
        <w:rPr>
          <w:rFonts w:hint="eastAsia" w:ascii="仿宋" w:hAnsi="仿宋" w:eastAsia="仿宋" w:cs="仿宋"/>
          <w:sz w:val="28"/>
          <w:szCs w:val="28"/>
          <w:lang w:val="en-US" w:eastAsia="zh-Hans"/>
        </w:rPr>
        <w:t>钉钉布置作业、收缴作业</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可以及时反馈给学生，未上交作业和未订正作业的同学也显示的清清楚楚</w:t>
      </w:r>
      <w:r>
        <w:rPr>
          <w:rFonts w:hint="eastAsia" w:ascii="仿宋" w:hAnsi="仿宋" w:eastAsia="仿宋" w:cs="仿宋"/>
          <w:sz w:val="28"/>
          <w:szCs w:val="28"/>
          <w:lang w:val="en-US" w:eastAsia="zh-CN"/>
        </w:rPr>
        <w:t>，</w:t>
      </w:r>
      <w:r>
        <w:rPr>
          <w:rFonts w:hint="eastAsia" w:ascii="仿宋" w:hAnsi="仿宋" w:eastAsia="仿宋" w:cs="仿宋"/>
          <w:sz w:val="28"/>
          <w:szCs w:val="28"/>
          <w:lang w:eastAsia="zh-Hans"/>
        </w:rPr>
        <w:t>和我们平时的线下教学相比是有一定的优越性的。</w:t>
      </w:r>
    </w:p>
    <w:p>
      <w:pPr>
        <w:numPr>
          <w:ilvl w:val="0"/>
          <w:numId w:val="0"/>
        </w:numPr>
        <w:ind w:firstLine="560" w:firstLineChars="200"/>
        <w:rPr>
          <w:rFonts w:hint="eastAsia" w:ascii="仿宋" w:hAnsi="仿宋" w:eastAsia="仿宋" w:cs="仿宋"/>
          <w:sz w:val="28"/>
          <w:szCs w:val="28"/>
          <w:lang w:eastAsia="zh-Hans"/>
        </w:rPr>
      </w:pPr>
      <w:r>
        <w:rPr>
          <w:rFonts w:hint="eastAsia" w:ascii="仿宋" w:hAnsi="仿宋" w:eastAsia="仿宋" w:cs="仿宋"/>
          <w:sz w:val="28"/>
          <w:szCs w:val="28"/>
          <w:lang w:val="en-US" w:eastAsia="zh-CN"/>
        </w:rPr>
        <w:t>8.</w:t>
      </w:r>
      <w:r>
        <w:rPr>
          <w:rFonts w:hint="eastAsia" w:ascii="仿宋" w:hAnsi="仿宋" w:eastAsia="仿宋" w:cs="仿宋"/>
          <w:sz w:val="28"/>
          <w:szCs w:val="28"/>
          <w:lang w:val="en-US" w:eastAsia="zh-Hans"/>
        </w:rPr>
        <w:t>在批改作业时，可以针对每一位同学出现的问题发语音进行点评和讲解，这样相当于变相的辅导</w:t>
      </w:r>
      <w:r>
        <w:rPr>
          <w:rFonts w:hint="eastAsia" w:ascii="仿宋" w:hAnsi="仿宋" w:eastAsia="仿宋" w:cs="仿宋"/>
          <w:sz w:val="28"/>
          <w:szCs w:val="28"/>
          <w:lang w:eastAsia="zh-Hans"/>
        </w:rPr>
        <w:t>，对学生来说更加的因材施教</w:t>
      </w:r>
      <w:r>
        <w:rPr>
          <w:rFonts w:hint="eastAsia" w:ascii="仿宋" w:hAnsi="仿宋" w:eastAsia="仿宋" w:cs="仿宋"/>
          <w:sz w:val="28"/>
          <w:szCs w:val="28"/>
          <w:lang w:eastAsia="zh-CN"/>
        </w:rPr>
        <w:t>，</w:t>
      </w:r>
      <w:r>
        <w:rPr>
          <w:rFonts w:hint="eastAsia" w:ascii="仿宋" w:hAnsi="仿宋" w:eastAsia="仿宋" w:cs="仿宋"/>
          <w:sz w:val="28"/>
          <w:szCs w:val="28"/>
          <w:lang w:eastAsia="zh-Hans"/>
        </w:rPr>
        <w:t>在教学上更有针对性。当学生出现作业未按时上交或者没有及时订正时，可以及时地和家长沟通并取得家长的帮助。</w:t>
      </w:r>
    </w:p>
    <w:p>
      <w:pPr>
        <w:numPr>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color w:val="000008"/>
          <w:kern w:val="0"/>
          <w:sz w:val="28"/>
          <w:szCs w:val="28"/>
          <w:lang w:val="en-US" w:eastAsia="zh-CN" w:bidi="ar"/>
        </w:rPr>
        <w:t>共享课堂的 ppt 非常丰富多彩，很多细节方面的语音与动画，值得借鉴。</w:t>
      </w:r>
    </w:p>
    <w:p>
      <w:pPr>
        <w:keepNext w:val="0"/>
        <w:keepLines w:val="0"/>
        <w:pageBreakBefore w:val="0"/>
        <w:widowControl w:val="0"/>
        <w:numPr>
          <w:ilvl w:val="0"/>
          <w:numId w:val="0"/>
        </w:numPr>
        <w:tabs>
          <w:tab w:val="left" w:pos="726"/>
        </w:tabs>
        <w:kinsoku/>
        <w:wordWrap/>
        <w:overflowPunct/>
        <w:topLinePunct w:val="0"/>
        <w:autoSpaceDE/>
        <w:autoSpaceDN/>
        <w:bidi w:val="0"/>
        <w:adjustRightInd w:val="0"/>
        <w:snapToGrid/>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不足：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1.初次用钉钉软件接触线上教学，出现了不少小插曲，直播没画面，没声音等，这</w:t>
      </w:r>
      <w:r>
        <w:rPr>
          <w:rFonts w:hint="eastAsia" w:ascii="仿宋" w:hAnsi="仿宋" w:eastAsia="仿宋" w:cs="仿宋"/>
          <w:sz w:val="28"/>
          <w:szCs w:val="28"/>
          <w:lang w:eastAsia="zh-Hans"/>
        </w:rPr>
        <w:t>对学生来说是一个很不好的学习体验</w:t>
      </w:r>
      <w:r>
        <w:rPr>
          <w:rFonts w:hint="eastAsia" w:ascii="仿宋" w:hAnsi="仿宋" w:eastAsia="仿宋" w:cs="仿宋"/>
          <w:sz w:val="28"/>
          <w:szCs w:val="28"/>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鉴于想要在课堂上实时监督孩子的学习状态，于是想尝试视频教学的方式。但是视频直播过程中，学生不配合，课堂上一度非常嘈杂，家长也没能给孩子提供安静的学习环境。加上网络塞车，视频教学总是出现卡顿的情况。</w:t>
      </w:r>
      <w:r>
        <w:rPr>
          <w:rFonts w:hint="eastAsia" w:ascii="仿宋" w:hAnsi="仿宋" w:eastAsia="仿宋" w:cs="仿宋"/>
          <w:sz w:val="28"/>
          <w:szCs w:val="28"/>
          <w:lang w:eastAsia="zh-Hans"/>
        </w:rPr>
        <w:t>这样不仅影响上课的效率，更大大影响到学生听课的兴趣和专注力。</w:t>
      </w:r>
    </w:p>
    <w:p>
      <w:pPr>
        <w:keepNext w:val="0"/>
        <w:keepLines w:val="0"/>
        <w:widowControl/>
        <w:suppressLineNumbers w:val="0"/>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3.连麦时比较耗时，经常会导致无法按时授完本节课的内容，</w:t>
      </w:r>
      <w:r>
        <w:rPr>
          <w:rFonts w:hint="eastAsia" w:ascii="仿宋" w:hAnsi="仿宋" w:eastAsia="仿宋" w:cs="仿宋"/>
          <w:color w:val="000008"/>
          <w:kern w:val="0"/>
          <w:sz w:val="28"/>
          <w:szCs w:val="28"/>
          <w:lang w:val="en-US" w:eastAsia="zh-CN" w:bidi="ar"/>
        </w:rPr>
        <w:t>且有些人连不上，不连麦就全是老师讲，又怕学生注意力不集中，所以</w:t>
      </w:r>
      <w:r>
        <w:rPr>
          <w:rFonts w:hint="eastAsia" w:ascii="仿宋" w:hAnsi="仿宋" w:eastAsia="仿宋" w:cs="仿宋"/>
          <w:sz w:val="28"/>
          <w:szCs w:val="28"/>
          <w:lang w:val="en-US" w:eastAsia="zh-CN"/>
        </w:rPr>
        <w:t>有时出现了拖堂的情况。</w:t>
      </w:r>
    </w:p>
    <w:p>
      <w:pPr>
        <w:numPr>
          <w:numId w:val="0"/>
        </w:num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en-US" w:eastAsia="zh-Hans"/>
        </w:rPr>
        <w:t>居家进行线上学习和在校进行线下学习相比较而言，学习的氛围感淡了很多，因此就需要学生有主观能动性</w:t>
      </w:r>
      <w:r>
        <w:rPr>
          <w:rFonts w:hint="eastAsia" w:ascii="仿宋" w:hAnsi="仿宋" w:eastAsia="仿宋" w:cs="仿宋"/>
          <w:sz w:val="28"/>
          <w:szCs w:val="28"/>
          <w:lang w:eastAsia="zh-Hans"/>
        </w:rPr>
        <w:t>。但我们要知道小学阶段的</w:t>
      </w:r>
      <w:r>
        <w:rPr>
          <w:rFonts w:hint="eastAsia" w:ascii="仿宋" w:hAnsi="仿宋" w:eastAsia="仿宋" w:cs="仿宋"/>
          <w:sz w:val="28"/>
          <w:szCs w:val="28"/>
          <w:lang w:val="en-US" w:eastAsia="zh-Hans"/>
        </w:rPr>
        <w:t>多数学生</w:t>
      </w:r>
      <w:r>
        <w:rPr>
          <w:rFonts w:hint="eastAsia" w:ascii="仿宋" w:hAnsi="仿宋" w:eastAsia="仿宋" w:cs="仿宋"/>
          <w:sz w:val="28"/>
          <w:szCs w:val="28"/>
          <w:lang w:eastAsia="zh-Hans"/>
        </w:rPr>
        <w:t>都属于学习不自觉不自控的</w:t>
      </w:r>
      <w:r>
        <w:rPr>
          <w:rFonts w:hint="eastAsia" w:ascii="仿宋" w:hAnsi="仿宋" w:eastAsia="仿宋" w:cs="仿宋"/>
          <w:sz w:val="28"/>
          <w:szCs w:val="28"/>
          <w:lang w:val="en-US" w:eastAsia="zh-Hans"/>
        </w:rPr>
        <w:t>阶段</w:t>
      </w:r>
      <w:r>
        <w:rPr>
          <w:rFonts w:hint="eastAsia" w:ascii="仿宋" w:hAnsi="仿宋" w:eastAsia="仿宋" w:cs="仿宋"/>
          <w:sz w:val="28"/>
          <w:szCs w:val="28"/>
          <w:lang w:eastAsia="zh-Hans"/>
        </w:rPr>
        <w:t>，</w:t>
      </w:r>
      <w:r>
        <w:rPr>
          <w:rFonts w:hint="eastAsia" w:ascii="仿宋" w:hAnsi="仿宋" w:eastAsia="仿宋" w:cs="仿宋"/>
          <w:b w:val="0"/>
          <w:bCs w:val="0"/>
          <w:sz w:val="28"/>
          <w:szCs w:val="28"/>
          <w:lang w:val="en-US" w:eastAsia="zh-CN"/>
        </w:rPr>
        <w:t>有的家长比较忙，有时候没有陪同学生上课，学生年纪小，自律性差，导致学生上课效果不太理想。</w:t>
      </w:r>
    </w:p>
    <w:p>
      <w:pPr>
        <w:keepNext w:val="0"/>
        <w:keepLines w:val="0"/>
        <w:pageBreakBefore w:val="0"/>
        <w:widowControl/>
        <w:numPr>
          <w:numId w:val="0"/>
        </w:numPr>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Hans"/>
        </w:rPr>
        <w:t>线上教学非常考查学生的专注力。在每次的网</w:t>
      </w:r>
      <w:r>
        <w:rPr>
          <w:rFonts w:hint="eastAsia" w:ascii="仿宋" w:hAnsi="仿宋" w:eastAsia="仿宋" w:cs="仿宋"/>
          <w:sz w:val="28"/>
          <w:szCs w:val="28"/>
          <w:lang w:val="en-US" w:eastAsia="zh-Hans"/>
        </w:rPr>
        <w:t>课</w:t>
      </w:r>
      <w:r>
        <w:rPr>
          <w:rFonts w:hint="eastAsia" w:ascii="仿宋" w:hAnsi="仿宋" w:eastAsia="仿宋" w:cs="仿宋"/>
          <w:sz w:val="28"/>
          <w:szCs w:val="28"/>
          <w:lang w:eastAsia="zh-Hans"/>
        </w:rPr>
        <w:t>中消息框不断弹出部分学生反复进出线上课堂的情况，究其原因可能是网络不好导致学生要退出去再进来，但</w:t>
      </w:r>
      <w:r>
        <w:rPr>
          <w:rFonts w:hint="eastAsia" w:ascii="仿宋" w:hAnsi="仿宋" w:eastAsia="仿宋" w:cs="仿宋"/>
          <w:sz w:val="28"/>
          <w:szCs w:val="28"/>
          <w:lang w:val="en-US" w:eastAsia="zh-CN"/>
        </w:rPr>
        <w:t>也不排除</w:t>
      </w:r>
      <w:r>
        <w:rPr>
          <w:rFonts w:hint="eastAsia" w:ascii="仿宋" w:hAnsi="仿宋" w:eastAsia="仿宋" w:cs="仿宋"/>
          <w:sz w:val="28"/>
          <w:szCs w:val="28"/>
          <w:lang w:eastAsia="zh-Hans"/>
        </w:rPr>
        <w:t>可能是学生在做别的事情后再进入我们的课堂。</w:t>
      </w:r>
    </w:p>
    <w:p>
      <w:pPr>
        <w:keepNext w:val="0"/>
        <w:keepLines w:val="0"/>
        <w:widowControl/>
        <w:suppressLineNumbers w:val="0"/>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8"/>
          <w:kern w:val="0"/>
          <w:sz w:val="28"/>
          <w:szCs w:val="28"/>
          <w:lang w:val="en-US" w:eastAsia="zh-CN" w:bidi="ar"/>
        </w:rPr>
        <w:t>6.</w:t>
      </w:r>
      <w:r>
        <w:rPr>
          <w:rFonts w:hint="eastAsia" w:ascii="仿宋" w:hAnsi="仿宋" w:eastAsia="仿宋" w:cs="仿宋"/>
          <w:b w:val="0"/>
          <w:bCs w:val="0"/>
          <w:sz w:val="28"/>
          <w:szCs w:val="28"/>
          <w:lang w:val="en-US" w:eastAsia="zh-CN"/>
        </w:rPr>
        <w:t>课堂的主体变成了“老师”。</w:t>
      </w:r>
      <w:r>
        <w:rPr>
          <w:rFonts w:hint="eastAsia" w:ascii="仿宋" w:hAnsi="仿宋" w:eastAsia="仿宋" w:cs="仿宋"/>
          <w:color w:val="000008"/>
          <w:kern w:val="0"/>
          <w:sz w:val="28"/>
          <w:szCs w:val="28"/>
          <w:lang w:val="en-US" w:eastAsia="zh-CN" w:bidi="ar"/>
        </w:rPr>
        <w:t>课堂上还是比较缺少师生互动，</w:t>
      </w:r>
      <w:r>
        <w:rPr>
          <w:rFonts w:hint="eastAsia" w:ascii="仿宋" w:hAnsi="仿宋" w:eastAsia="仿宋" w:cs="仿宋"/>
          <w:color w:val="000008"/>
          <w:kern w:val="0"/>
          <w:sz w:val="28"/>
          <w:szCs w:val="28"/>
          <w:lang w:val="en-US" w:eastAsia="zh-CN" w:bidi="ar"/>
        </w:rPr>
        <w:t>生生</w:t>
      </w:r>
      <w:r>
        <w:rPr>
          <w:rFonts w:hint="eastAsia" w:ascii="仿宋" w:hAnsi="仿宋" w:eastAsia="仿宋" w:cs="仿宋"/>
          <w:color w:val="000008"/>
          <w:kern w:val="0"/>
          <w:sz w:val="28"/>
          <w:szCs w:val="28"/>
          <w:lang w:val="en-US" w:eastAsia="zh-CN" w:bidi="ar"/>
        </w:rPr>
        <w:t>互动，</w:t>
      </w:r>
      <w:r>
        <w:rPr>
          <w:rFonts w:hint="eastAsia" w:ascii="仿宋" w:hAnsi="仿宋" w:eastAsia="仿宋" w:cs="仿宋"/>
          <w:kern w:val="0"/>
          <w:sz w:val="28"/>
          <w:szCs w:val="28"/>
          <w:lang w:val="en-US" w:eastAsia="zh-CN"/>
        </w:rPr>
        <w:t>线上教学如果得不到学生的及时反馈就没办法做到多引导孩子自己思考，通常都是老师自己讲出思路答案，没有给到学生充分的自主权。</w:t>
      </w:r>
    </w:p>
    <w:p>
      <w:pPr>
        <w:ind w:firstLine="560" w:firstLineChars="200"/>
        <w:rPr>
          <w:rFonts w:hint="eastAsia" w:ascii="仿宋" w:hAnsi="仿宋" w:eastAsia="仿宋" w:cs="仿宋"/>
          <w:sz w:val="28"/>
          <w:szCs w:val="28"/>
        </w:rPr>
      </w:pPr>
      <w:r>
        <w:rPr>
          <w:rFonts w:hint="eastAsia" w:ascii="仿宋" w:hAnsi="仿宋" w:eastAsia="仿宋" w:cs="仿宋"/>
          <w:color w:val="000008"/>
          <w:kern w:val="0"/>
          <w:sz w:val="28"/>
          <w:szCs w:val="28"/>
          <w:lang w:val="en-US" w:eastAsia="zh-CN" w:bidi="ar"/>
        </w:rPr>
        <w:t>7.对学</w:t>
      </w:r>
      <w:r>
        <w:rPr>
          <w:rFonts w:hint="eastAsia" w:ascii="仿宋" w:hAnsi="仿宋" w:eastAsia="仿宋" w:cs="仿宋"/>
          <w:color w:val="000008"/>
          <w:kern w:val="0"/>
          <w:sz w:val="28"/>
          <w:szCs w:val="28"/>
          <w:lang w:val="en-US" w:eastAsia="zh-CN" w:bidi="ar"/>
        </w:rPr>
        <w:t>生</w:t>
      </w:r>
      <w:r>
        <w:rPr>
          <w:rFonts w:hint="eastAsia" w:ascii="仿宋" w:hAnsi="仿宋" w:eastAsia="仿宋" w:cs="仿宋"/>
          <w:color w:val="000008"/>
          <w:kern w:val="0"/>
          <w:sz w:val="28"/>
          <w:szCs w:val="28"/>
          <w:lang w:val="en-US" w:eastAsia="zh-CN" w:bidi="ar"/>
        </w:rPr>
        <w:t>的管控效果降低，有些学</w:t>
      </w:r>
      <w:r>
        <w:rPr>
          <w:rFonts w:hint="eastAsia" w:ascii="仿宋" w:hAnsi="仿宋" w:eastAsia="仿宋" w:cs="仿宋"/>
          <w:color w:val="000008"/>
          <w:kern w:val="0"/>
          <w:sz w:val="28"/>
          <w:szCs w:val="28"/>
          <w:lang w:val="en-US" w:eastAsia="zh-CN" w:bidi="ar"/>
        </w:rPr>
        <w:t>生自</w:t>
      </w:r>
      <w:r>
        <w:rPr>
          <w:rFonts w:hint="eastAsia" w:ascii="仿宋" w:hAnsi="仿宋" w:eastAsia="仿宋" w:cs="仿宋"/>
          <w:color w:val="000008"/>
          <w:kern w:val="0"/>
          <w:sz w:val="28"/>
          <w:szCs w:val="28"/>
          <w:lang w:val="en-US" w:eastAsia="zh-CN" w:bidi="ar"/>
        </w:rPr>
        <w:t>制力较差，在线无法及时管控到</w:t>
      </w:r>
      <w:r>
        <w:rPr>
          <w:rFonts w:hint="eastAsia" w:ascii="仿宋" w:hAnsi="仿宋" w:eastAsia="仿宋" w:cs="仿宋"/>
          <w:sz w:val="28"/>
          <w:szCs w:val="28"/>
        </w:rPr>
        <w:t>，经常会在聊天屏幕发与学习无关的话题。</w:t>
      </w:r>
      <w:r>
        <w:rPr>
          <w:rFonts w:hint="eastAsia" w:ascii="仿宋" w:hAnsi="仿宋" w:eastAsia="仿宋" w:cs="仿宋"/>
          <w:color w:val="000008"/>
          <w:kern w:val="0"/>
          <w:sz w:val="28"/>
          <w:szCs w:val="28"/>
          <w:lang w:val="en-US" w:eastAsia="zh-CN" w:bidi="ar"/>
        </w:rPr>
        <w:t>虽然课件设置了当堂巩固题，但是无法保证学</w:t>
      </w:r>
      <w:r>
        <w:rPr>
          <w:rFonts w:hint="eastAsia" w:ascii="仿宋" w:hAnsi="仿宋" w:eastAsia="仿宋" w:cs="仿宋"/>
          <w:color w:val="000008"/>
          <w:kern w:val="0"/>
          <w:sz w:val="28"/>
          <w:szCs w:val="28"/>
          <w:lang w:val="en-US" w:eastAsia="zh-CN" w:bidi="ar"/>
        </w:rPr>
        <w:t>生用心</w:t>
      </w:r>
      <w:r>
        <w:rPr>
          <w:rFonts w:hint="eastAsia" w:ascii="仿宋" w:hAnsi="仿宋" w:eastAsia="仿宋" w:cs="仿宋"/>
          <w:color w:val="000008"/>
          <w:kern w:val="0"/>
          <w:sz w:val="28"/>
          <w:szCs w:val="28"/>
          <w:lang w:val="en-US" w:eastAsia="zh-CN" w:bidi="ar"/>
        </w:rPr>
        <w:t xml:space="preserve">思考，也无法立即辅导。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8"/>
          <w:kern w:val="0"/>
          <w:sz w:val="28"/>
          <w:szCs w:val="28"/>
          <w:lang w:val="en-US" w:eastAsia="zh-CN" w:bidi="ar"/>
        </w:rPr>
        <w:t>8.不方便板书。讲解问题时板书重点或者易错点不方便，只能设计 ppt，但是感觉没有即时板演好。</w:t>
      </w:r>
    </w:p>
    <w:p>
      <w:pPr>
        <w:keepNext w:val="0"/>
        <w:keepLines w:val="0"/>
        <w:pageBreakBefore w:val="0"/>
        <w:widowControl/>
        <w:numPr>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　 9.</w:t>
      </w:r>
      <w:r>
        <w:rPr>
          <w:rFonts w:hint="eastAsia" w:ascii="仿宋" w:hAnsi="仿宋" w:eastAsia="仿宋" w:cs="仿宋"/>
          <w:sz w:val="28"/>
          <w:szCs w:val="28"/>
          <w:lang w:val="en-US" w:eastAsia="zh-CN"/>
        </w:rPr>
        <w:t>学生对于打回头的作业总是不订正，哪怕讲解了依然无动于衷。由于是远距离操作，一些平时自觉性较差的学生，会存在敷衍了事，少做甚至不做题的情况，所以作业订正情况不太理想。因为无法面对面交流互动，学生在学习中的疑惑不能马上得到解决，家长又无法辅导，虽然有视频材料，但是学生的理解能力参差不齐，结果不尽人意。</w:t>
      </w:r>
    </w:p>
    <w:p>
      <w:pPr>
        <w:keepNext w:val="0"/>
        <w:keepLines w:val="0"/>
        <w:pageBreakBefore w:val="0"/>
        <w:widowControl w:val="0"/>
        <w:numPr>
          <w:ilvl w:val="0"/>
          <w:numId w:val="0"/>
        </w:numPr>
        <w:tabs>
          <w:tab w:val="left" w:pos="726"/>
        </w:tabs>
        <w:kinsoku/>
        <w:wordWrap/>
        <w:overflowPunct/>
        <w:topLinePunct w:val="0"/>
        <w:autoSpaceDE/>
        <w:autoSpaceDN/>
        <w:bidi w:val="0"/>
        <w:adjustRightInd w:val="0"/>
        <w:snapToGrid/>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整改措施：</w:t>
      </w:r>
    </w:p>
    <w:p>
      <w:pPr>
        <w:keepNext w:val="0"/>
        <w:keepLines w:val="0"/>
        <w:pageBreakBefore w:val="0"/>
        <w:widowControl w:val="0"/>
        <w:numPr>
          <w:ilvl w:val="0"/>
          <w:numId w:val="0"/>
        </w:numPr>
        <w:tabs>
          <w:tab w:val="left" w:pos="726"/>
        </w:tabs>
        <w:kinsoku/>
        <w:wordWrap/>
        <w:overflowPunct/>
        <w:topLinePunct w:val="0"/>
        <w:autoSpaceDE/>
        <w:autoSpaceDN/>
        <w:bidi w:val="0"/>
        <w:adjustRightInd w:val="0"/>
        <w:snapToGrid/>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bookmarkStart w:id="0" w:name="_GoBack"/>
      <w:bookmarkEnd w:id="0"/>
      <w:r>
        <w:rPr>
          <w:rFonts w:hint="eastAsia" w:ascii="仿宋" w:hAnsi="仿宋" w:eastAsia="仿宋" w:cs="仿宋"/>
          <w:b w:val="0"/>
          <w:bCs w:val="0"/>
          <w:sz w:val="28"/>
          <w:szCs w:val="28"/>
          <w:lang w:val="en-US" w:eastAsia="zh-CN"/>
        </w:rPr>
        <w:t>确保做到实时了解学情，与家长及时沟通了解学生的学习情况等的方式，及时了解、掌握学生的线上学习的学情，并对个别孩子进行针对性地辅导。</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2.课堂作业择优推广，针对错题会集体讲评或一对一辅导或录制讲解小视频。</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3.采取表扬、鼓励等方法激励孩子积极参与学习。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4.针对没有及时进行线上学习或没有及时提交课堂作业的学生，及时电话或微信练习家长了解具体情况和解决存在的问题。</w:t>
      </w:r>
    </w:p>
    <w:p>
      <w:pPr>
        <w:keepNext w:val="0"/>
        <w:keepLines w:val="0"/>
        <w:pageBreakBefore w:val="0"/>
        <w:widowControl w:val="0"/>
        <w:numPr>
          <w:ilvl w:val="0"/>
          <w:numId w:val="0"/>
        </w:numPr>
        <w:tabs>
          <w:tab w:val="left" w:pos="726"/>
        </w:tabs>
        <w:kinsoku/>
        <w:wordWrap/>
        <w:overflowPunct/>
        <w:topLinePunct w:val="0"/>
        <w:autoSpaceDE/>
        <w:autoSpaceDN/>
        <w:bidi w:val="0"/>
        <w:adjustRightInd w:val="0"/>
        <w:snapToGrid/>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w:t>
      </w:r>
      <w:r>
        <w:rPr>
          <w:rFonts w:hint="eastAsia" w:ascii="仿宋" w:hAnsi="仿宋" w:eastAsia="仿宋" w:cs="仿宋"/>
          <w:sz w:val="28"/>
          <w:szCs w:val="28"/>
          <w:lang w:val="en-US" w:eastAsia="zh-CN"/>
        </w:rPr>
        <w:t>应该思考一下如何在有限的线上教学时间内扩展课容量的问题。</w:t>
      </w:r>
    </w:p>
    <w:p>
      <w:pPr>
        <w:widowControl w:val="0"/>
        <w:numPr>
          <w:ilvl w:val="0"/>
          <w:numId w:val="0"/>
        </w:numPr>
        <w:ind w:firstLine="560" w:firstLineChars="200"/>
        <w:jc w:val="both"/>
        <w:rPr>
          <w:rFonts w:hint="eastAsia" w:ascii="仿宋" w:hAnsi="仿宋" w:eastAsia="仿宋" w:cs="仿宋"/>
          <w:sz w:val="28"/>
          <w:szCs w:val="28"/>
          <w:lang w:eastAsia="zh-Hans"/>
        </w:rPr>
      </w:pPr>
      <w:r>
        <w:rPr>
          <w:rFonts w:hint="eastAsia" w:ascii="仿宋" w:hAnsi="仿宋" w:eastAsia="仿宋" w:cs="仿宋"/>
          <w:sz w:val="28"/>
          <w:szCs w:val="28"/>
          <w:lang w:eastAsia="zh-Hans"/>
        </w:rPr>
        <w:t>线上教学是一种发展趋势，我们不能抵触。更何况疫情当下线上教学也是一种必需的教学模式。我们要明白线上教学和线下教学是相辅相成的，只有更好地利用好这两种教学方式，那么我们的教学都是成功的。</w:t>
      </w:r>
    </w:p>
    <w:p>
      <w:pPr>
        <w:keepNext w:val="0"/>
        <w:keepLines w:val="0"/>
        <w:pageBreakBefore w:val="0"/>
        <w:widowControl w:val="0"/>
        <w:numPr>
          <w:ilvl w:val="0"/>
          <w:numId w:val="0"/>
        </w:numPr>
        <w:tabs>
          <w:tab w:val="left" w:pos="726"/>
        </w:tabs>
        <w:kinsoku/>
        <w:wordWrap/>
        <w:overflowPunct/>
        <w:topLinePunct w:val="0"/>
        <w:autoSpaceDE/>
        <w:autoSpaceDN/>
        <w:bidi w:val="0"/>
        <w:adjustRightInd w:val="0"/>
        <w:snapToGrid/>
        <w:ind w:firstLine="560" w:firstLineChars="200"/>
        <w:jc w:val="left"/>
        <w:textAlignment w:val="auto"/>
        <w:rPr>
          <w:rFonts w:hint="default" w:ascii="仿宋" w:hAnsi="仿宋" w:eastAsia="仿宋" w:cs="仿宋"/>
          <w:b w:val="0"/>
          <w:bCs w:val="0"/>
          <w:sz w:val="28"/>
          <w:szCs w:val="28"/>
          <w:lang w:val="en-US" w:eastAsia="zh-CN"/>
        </w:rPr>
      </w:pPr>
    </w:p>
    <w:p>
      <w:pPr>
        <w:keepNext w:val="0"/>
        <w:keepLines w:val="0"/>
        <w:pageBreakBefore w:val="0"/>
        <w:widowControl w:val="0"/>
        <w:numPr>
          <w:ilvl w:val="0"/>
          <w:numId w:val="0"/>
        </w:numPr>
        <w:tabs>
          <w:tab w:val="left" w:pos="726"/>
        </w:tabs>
        <w:kinsoku/>
        <w:wordWrap/>
        <w:overflowPunct/>
        <w:topLinePunct w:val="0"/>
        <w:autoSpaceDE/>
        <w:autoSpaceDN/>
        <w:bidi w:val="0"/>
        <w:adjustRightInd w:val="0"/>
        <w:snapToGrid/>
        <w:ind w:firstLine="560" w:firstLineChars="200"/>
        <w:jc w:val="left"/>
        <w:textAlignment w:val="auto"/>
        <w:rPr>
          <w:rFonts w:hint="default" w:ascii="仿宋" w:hAnsi="仿宋" w:eastAsia="仿宋" w:cs="仿宋"/>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ingFangSC-Regular">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E8E1F"/>
    <w:multiLevelType w:val="singleLevel"/>
    <w:tmpl w:val="625E8E1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B4774"/>
    <w:rsid w:val="06C84AC8"/>
    <w:rsid w:val="1EB51F15"/>
    <w:rsid w:val="3CC34F35"/>
    <w:rsid w:val="44940EA1"/>
    <w:rsid w:val="4BC454F8"/>
    <w:rsid w:val="53B33DB8"/>
    <w:rsid w:val="540B718C"/>
    <w:rsid w:val="5E0A6275"/>
    <w:rsid w:val="775E5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1724</Words>
  <Characters>1748</Characters>
  <Lines>0</Lines>
  <Paragraphs>0</Paragraphs>
  <TotalTime>6</TotalTime>
  <ScaleCrop>false</ScaleCrop>
  <LinksUpToDate>false</LinksUpToDate>
  <CharactersWithSpaces>1756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laijian</dc:creator>
  <cp:lastModifiedBy>赖金鹏</cp:lastModifiedBy>
  <dcterms:modified xsi:type="dcterms:W3CDTF">2022-04-22T11:58:07Z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B4401E047DBA4987B35A5F9F5B9B3431</vt:lpwstr>
  </property>
  <property fmtid="{D5CDD505-2E9C-101B-9397-08002B2CF9AE}" pid="4" name="commondata">
    <vt:lpwstr>eyJoZGlkIjoiMjQ4Y2IwN2E5MjllOWNlOGYxZWI2OGJiODc3Yjg1Y2UifQ==</vt:lpwstr>
  </property>
</Properties>
</file>