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72" w:firstLineChars="396"/>
        <w:rPr>
          <w:rFonts w:hint="eastAsia" w:ascii="Tahoma" w:hAnsi="Tahoma" w:cs="Tahoma"/>
          <w:b/>
          <w:bCs/>
          <w:color w:val="auto"/>
          <w:sz w:val="32"/>
          <w:szCs w:val="32"/>
          <w:shd w:val="clear" w:color="auto" w:fill="FFFFFF"/>
        </w:rPr>
      </w:pPr>
      <w:r>
        <w:rPr>
          <w:rFonts w:ascii="Tahoma" w:hAnsi="Tahoma" w:cs="Tahoma"/>
          <w:b/>
          <w:bCs/>
          <w:color w:val="auto"/>
          <w:sz w:val="32"/>
          <w:szCs w:val="32"/>
          <w:shd w:val="clear" w:color="auto" w:fill="FFFFFF"/>
        </w:rPr>
        <w:t>20</w:t>
      </w:r>
      <w:r>
        <w:rPr>
          <w:rFonts w:hint="eastAsia" w:ascii="Tahoma" w:hAnsi="Tahoma" w:cs="Tahoma"/>
          <w:b/>
          <w:bCs/>
          <w:color w:val="auto"/>
          <w:sz w:val="32"/>
          <w:szCs w:val="32"/>
          <w:shd w:val="clear" w:color="auto" w:fill="FFFFFF"/>
          <w:lang w:val="en-US" w:eastAsia="zh-CN"/>
        </w:rPr>
        <w:t>21</w:t>
      </w:r>
      <w:r>
        <w:rPr>
          <w:rFonts w:hint="eastAsia" w:ascii="Tahoma" w:hAnsi="Tahoma" w:cs="Tahoma"/>
          <w:b/>
          <w:bCs/>
          <w:color w:val="auto"/>
          <w:sz w:val="32"/>
          <w:szCs w:val="32"/>
          <w:shd w:val="clear" w:color="auto" w:fill="FFFFFF"/>
        </w:rPr>
        <w:t>学年第</w:t>
      </w:r>
      <w:r>
        <w:rPr>
          <w:rFonts w:hint="eastAsia" w:ascii="Tahoma" w:hAnsi="Tahoma" w:cs="Tahoma"/>
          <w:b/>
          <w:bCs/>
          <w:color w:val="auto"/>
          <w:sz w:val="32"/>
          <w:szCs w:val="32"/>
          <w:shd w:val="clear" w:color="auto" w:fill="FFFFFF"/>
          <w:lang w:val="en-US" w:eastAsia="zh-CN"/>
        </w:rPr>
        <w:t>二</w:t>
      </w:r>
      <w:r>
        <w:rPr>
          <w:rFonts w:hint="eastAsia" w:ascii="Tahoma" w:hAnsi="Tahoma" w:cs="Tahoma"/>
          <w:b/>
          <w:bCs/>
          <w:color w:val="auto"/>
          <w:sz w:val="32"/>
          <w:szCs w:val="32"/>
          <w:shd w:val="clear" w:color="auto" w:fill="FFFFFF"/>
        </w:rPr>
        <w:t>学期英语</w:t>
      </w:r>
      <w:r>
        <w:rPr>
          <w:rFonts w:hint="eastAsia" w:ascii="Tahoma" w:hAnsi="Tahoma" w:cs="Tahoma"/>
          <w:b/>
          <w:bCs/>
          <w:color w:val="auto"/>
          <w:sz w:val="32"/>
          <w:szCs w:val="32"/>
          <w:shd w:val="clear" w:color="auto" w:fill="FFFFFF"/>
          <w:lang w:eastAsia="zh-CN"/>
        </w:rPr>
        <w:t>科线上课反馈</w:t>
      </w:r>
    </w:p>
    <w:p>
      <w:pPr>
        <w:rPr>
          <w:rFonts w:hint="eastAsia" w:ascii="Tahoma" w:hAnsi="Tahoma" w:cs="Tahoma"/>
          <w:b/>
          <w:bCs/>
          <w:color w:val="auto"/>
          <w:sz w:val="24"/>
          <w:szCs w:val="24"/>
          <w:shd w:val="clear" w:color="auto" w:fill="FFFFFF"/>
          <w:lang w:eastAsia="zh-CN"/>
        </w:rPr>
      </w:pPr>
      <w:r>
        <w:rPr>
          <w:rFonts w:hint="eastAsia" w:ascii="Tahoma" w:hAnsi="Tahoma" w:cs="Tahoma"/>
          <w:b/>
          <w:bCs/>
          <w:color w:val="auto"/>
          <w:sz w:val="24"/>
          <w:szCs w:val="24"/>
          <w:shd w:val="clear" w:color="auto" w:fill="FFFFFF"/>
          <w:lang w:eastAsia="zh-CN"/>
        </w:rPr>
        <w:t>一年级：</w:t>
      </w:r>
    </w:p>
    <w:p>
      <w:pPr>
        <w:bidi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1.线上课反馈：一年级学生线上课效果良好，对于重点单词大部分学生掌握得比较好，重点句型比较熟悉，但课文的阅读对于一部分学生有一定难度。</w:t>
      </w:r>
    </w:p>
    <w:p>
      <w:pPr>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lang w:val="en-US" w:eastAsia="zh-CN"/>
        </w:rPr>
        <w:t>2.后期改进措施：</w:t>
      </w:r>
      <w:r>
        <w:rPr>
          <w:rFonts w:hint="eastAsia" w:ascii="宋体" w:hAnsi="宋体" w:cs="宋体"/>
          <w:b w:val="0"/>
          <w:bCs w:val="0"/>
          <w:color w:val="auto"/>
          <w:sz w:val="24"/>
          <w:szCs w:val="24"/>
          <w:shd w:val="clear" w:color="auto" w:fill="FFFFFF"/>
          <w:lang w:val="en-US" w:eastAsia="zh-CN"/>
        </w:rPr>
        <w:t>利用早读时间或课前五分钟时间，让学生熟读单词、句型和课文，巩固线上所学知识。</w:t>
      </w:r>
    </w:p>
    <w:p>
      <w:pPr>
        <w:rPr>
          <w:rFonts w:hint="default" w:ascii="Tahoma" w:hAnsi="Tahoma" w:cs="Tahoma"/>
          <w:b/>
          <w:bCs/>
          <w:color w:val="auto"/>
          <w:sz w:val="24"/>
          <w:szCs w:val="24"/>
          <w:shd w:val="clear" w:color="auto" w:fill="FFFFFF"/>
          <w:lang w:eastAsia="zh-CN"/>
        </w:rPr>
      </w:pPr>
    </w:p>
    <w:p>
      <w:pPr>
        <w:rPr>
          <w:rFonts w:hint="default" w:ascii="Tahoma" w:hAnsi="Tahoma" w:cs="Tahoma"/>
          <w:b/>
          <w:bCs/>
          <w:color w:val="auto"/>
          <w:sz w:val="24"/>
          <w:szCs w:val="24"/>
          <w:shd w:val="clear" w:color="auto" w:fill="FFFFFF"/>
          <w:lang w:eastAsia="zh-CN"/>
        </w:rPr>
      </w:pPr>
      <w:r>
        <w:rPr>
          <w:rFonts w:hint="default" w:ascii="Tahoma" w:hAnsi="Tahoma" w:cs="Tahoma"/>
          <w:b/>
          <w:bCs/>
          <w:color w:val="auto"/>
          <w:sz w:val="24"/>
          <w:szCs w:val="24"/>
          <w:shd w:val="clear" w:color="auto" w:fill="FFFFFF"/>
          <w:lang w:eastAsia="zh-CN"/>
        </w:rPr>
        <w:t>二年级：</w:t>
      </w:r>
    </w:p>
    <w:p>
      <w:pPr>
        <w:bidi w:val="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1.二</w:t>
      </w:r>
      <w:r>
        <w:rPr>
          <w:rFonts w:hint="eastAsia" w:ascii="宋体" w:hAnsi="宋体" w:eastAsia="宋体" w:cs="宋体"/>
          <w:b w:val="0"/>
          <w:bCs w:val="0"/>
          <w:sz w:val="24"/>
          <w:szCs w:val="24"/>
          <w:lang w:val="en-US" w:eastAsia="zh-CN"/>
        </w:rPr>
        <w:t>年级学生线上课</w:t>
      </w:r>
      <w:r>
        <w:rPr>
          <w:rFonts w:hint="eastAsia" w:ascii="宋体" w:hAnsi="宋体" w:cs="宋体"/>
          <w:b w:val="0"/>
          <w:bCs w:val="0"/>
          <w:sz w:val="24"/>
          <w:szCs w:val="24"/>
          <w:lang w:val="en-US" w:eastAsia="zh-CN"/>
        </w:rPr>
        <w:t>效果较好，测试结果跟线下课的水平持平；</w:t>
      </w:r>
    </w:p>
    <w:p>
      <w:pPr>
        <w:bidi w:val="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对于重点单词大部分学生掌握得比较好，重点句型比较熟悉</w:t>
      </w:r>
      <w:r>
        <w:rPr>
          <w:rFonts w:hint="eastAsia" w:ascii="宋体" w:hAnsi="宋体" w:cs="宋体"/>
          <w:b w:val="0"/>
          <w:bCs w:val="0"/>
          <w:sz w:val="24"/>
          <w:szCs w:val="24"/>
          <w:lang w:val="en-US" w:eastAsia="zh-CN"/>
        </w:rPr>
        <w:t>；</w:t>
      </w:r>
    </w:p>
    <w:p>
      <w:pPr>
        <w:bidi w:val="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3.其中听力部分做得比较好，笔试部分看图选单词，句型选择题掌握得比较好；</w:t>
      </w:r>
    </w:p>
    <w:p>
      <w:pPr>
        <w:bidi w:val="0"/>
        <w:rPr>
          <w:rFonts w:hint="eastAsia" w:ascii="宋体" w:hAnsi="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和星期有关的单词首字母都要大写，但一小部分学生的书写还没有完全过关，大写字母的书写格式不对，后期要继续抓好字母的书写；</w:t>
      </w:r>
    </w:p>
    <w:p>
      <w:pPr>
        <w:rPr>
          <w:rFonts w:hint="eastAsia" w:ascii="宋体" w:hAnsi="宋体" w:cs="宋体"/>
          <w:b w:val="0"/>
          <w:bCs w:val="0"/>
          <w:sz w:val="24"/>
          <w:szCs w:val="24"/>
          <w:u w:val="none"/>
          <w:lang w:val="en-US" w:eastAsia="zh-CN"/>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u w:val="none"/>
          <w:lang w:val="en-US" w:eastAsia="zh-CN"/>
        </w:rPr>
        <w:t>少部分学生其他题目都能做得比较好，但根据给出的中文意思选择英文单词和根据英文单词选择中文意思错得比较多，</w:t>
      </w:r>
      <w:r>
        <w:rPr>
          <w:rFonts w:hint="eastAsia" w:ascii="宋体" w:hAnsi="宋体" w:cs="宋体"/>
          <w:b w:val="0"/>
          <w:bCs w:val="0"/>
          <w:sz w:val="24"/>
          <w:szCs w:val="24"/>
          <w:u w:val="none"/>
          <w:lang w:val="en-US" w:eastAsia="zh-CN"/>
        </w:rPr>
        <w:t>特别是星期四Thursday和星期二Tuesday，测试前有复习，但还是较多学生混淆，后期还要继续强调怎么区分这两个单词，复习好和星期有关的单词，</w:t>
      </w:r>
      <w:bookmarkStart w:id="0" w:name="_GoBack"/>
      <w:bookmarkEnd w:id="0"/>
      <w:r>
        <w:rPr>
          <w:rFonts w:hint="eastAsia" w:ascii="宋体" w:hAnsi="宋体" w:cs="宋体"/>
          <w:b w:val="0"/>
          <w:bCs w:val="0"/>
          <w:sz w:val="24"/>
          <w:szCs w:val="24"/>
          <w:u w:val="none"/>
          <w:lang w:val="en-US" w:eastAsia="zh-CN"/>
        </w:rPr>
        <w:t>做相关练习巩固。</w:t>
      </w:r>
    </w:p>
    <w:p>
      <w:pPr>
        <w:rPr>
          <w:rFonts w:hint="eastAsia" w:ascii="宋体" w:hAnsi="宋体" w:cs="宋体"/>
          <w:b w:val="0"/>
          <w:bCs w:val="0"/>
          <w:sz w:val="24"/>
          <w:szCs w:val="24"/>
          <w:u w:val="none"/>
          <w:lang w:val="en-US" w:eastAsia="zh-CN"/>
        </w:rPr>
      </w:pPr>
    </w:p>
    <w:p>
      <w:pPr>
        <w:rPr>
          <w:rFonts w:hint="eastAsia" w:ascii="Tahoma" w:hAnsi="Tahoma" w:cs="Tahoma"/>
          <w:b/>
          <w:bCs/>
          <w:color w:val="auto"/>
          <w:sz w:val="24"/>
          <w:szCs w:val="24"/>
          <w:shd w:val="clear" w:color="auto" w:fill="FFFFFF"/>
          <w:lang w:eastAsia="zh-CN"/>
        </w:rPr>
      </w:pPr>
      <w:r>
        <w:rPr>
          <w:rFonts w:hint="eastAsia" w:ascii="Tahoma" w:hAnsi="Tahoma" w:cs="Tahoma"/>
          <w:b/>
          <w:bCs/>
          <w:color w:val="auto"/>
          <w:sz w:val="24"/>
          <w:szCs w:val="24"/>
          <w:shd w:val="clear" w:color="auto" w:fill="FFFFFF"/>
          <w:lang w:eastAsia="zh-CN"/>
        </w:rPr>
        <w:t>三年级：</w:t>
      </w:r>
    </w:p>
    <w:p>
      <w:pPr>
        <w:numPr>
          <w:ilvl w:val="0"/>
          <w:numId w:val="1"/>
        </w:numPr>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lang w:val="en-US" w:eastAsia="zh-CN"/>
        </w:rPr>
        <w:t>练习反馈：</w:t>
      </w:r>
    </w:p>
    <w:p>
      <w:pPr>
        <w:numPr>
          <w:ilvl w:val="0"/>
          <w:numId w:val="0"/>
        </w:numPr>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val="en-US" w:eastAsia="zh-CN"/>
        </w:rPr>
        <w:t>1</w:t>
      </w:r>
      <w:r>
        <w:rPr>
          <w:rFonts w:hint="eastAsia" w:ascii="宋体" w:hAnsi="宋体" w:eastAsia="宋体" w:cs="宋体"/>
          <w:b w:val="0"/>
          <w:bCs w:val="0"/>
          <w:color w:val="auto"/>
          <w:sz w:val="24"/>
          <w:szCs w:val="24"/>
          <w:shd w:val="clear" w:color="auto" w:fill="FFFFFF"/>
          <w:lang w:eastAsia="zh-CN"/>
        </w:rPr>
        <w:t>.总体线上学习比线下学习的情况要有所下降，重点高频的单词不牢固，拼写错误。句子开头字母没有注意大写如：Look,Is。没有注意名词的复数形式，如：crayons.</w:t>
      </w:r>
    </w:p>
    <w:p>
      <w:pPr>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eastAsia="zh-CN"/>
        </w:rPr>
        <w:t>2.听力题，听问句选出正确答语的题目没有注意关键词，复数形式不会对应答语的复数形式。</w:t>
      </w:r>
    </w:p>
    <w:p>
      <w:pPr>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eastAsia="zh-CN"/>
        </w:rPr>
        <w:t>3.语音题是最薄弱的环节，元音字母和辅音字母发音的规则没有掌握，导致出现新单词就不会判断。如：geese。还有些同学没注意题目要求打“√”、“×”，写成“T”“F”。</w:t>
      </w:r>
    </w:p>
    <w:p>
      <w:pPr>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eastAsia="zh-CN"/>
        </w:rPr>
        <w:t>4.选择题第7小题，大部分同学都不会按照中文意思去选择答案，就随便选一个方位介词。</w:t>
      </w:r>
    </w:p>
    <w:p>
      <w:pPr>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eastAsia="zh-CN"/>
        </w:rPr>
        <w:t>5.问答题，还是“It’s...”写成“Is...”</w:t>
      </w:r>
    </w:p>
    <w:p>
      <w:pPr>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eastAsia="zh-CN"/>
        </w:rPr>
        <w:t>二、今后的改进措施：</w:t>
      </w:r>
    </w:p>
    <w:p>
      <w:pPr>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eastAsia="zh-CN"/>
        </w:rPr>
        <w:t>1.加强词汇教学。包括单词拼写、词义记忆、语言功能的训练。词汇是句子、文章的基本单位，对词汇的熟悉与否，将直接关系到学生能否流利地用英语进行交际。因此单词的教学要做到词不离句。课堂上学生回答老师的问题的时候，都要求学生用完整的句子回答。</w:t>
      </w:r>
    </w:p>
    <w:p>
      <w:pPr>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eastAsia="zh-CN"/>
        </w:rPr>
        <w:t>2.日常教学中要注意灵活处理教学内容，加强前后知识的滚动与语言材料的复现，积累接触，综合操练，螺旋上升。同时要注重结合生活实际，突出语言的实用性。开展交际活动要注意语言形式与意义的紧密结合。老师在平时的教学中还应多注意相关学科知识及文化意识的渗透。</w:t>
      </w:r>
    </w:p>
    <w:p>
      <w:pPr>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eastAsia="zh-CN"/>
        </w:rPr>
        <w:t>3.要想方设法激发学生的兴趣，教学时要紧扣教材，寓教于乐、达到让学生进行简单的英语交流的目的。</w:t>
      </w:r>
    </w:p>
    <w:p>
      <w:pPr>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eastAsia="zh-CN"/>
        </w:rPr>
        <w:t>4.适当增加语言的输入量，拓展学生的知识面。在教学中，不仅要让学生学好书本知识，还应该注意学生学习方法的指导。</w:t>
      </w:r>
    </w:p>
    <w:p>
      <w:pPr>
        <w:rPr>
          <w:rFonts w:hint="eastAsia" w:ascii="Tahoma" w:hAnsi="Tahoma" w:cs="Tahoma"/>
          <w:b/>
          <w:bCs/>
          <w:color w:val="auto"/>
          <w:sz w:val="24"/>
          <w:szCs w:val="24"/>
          <w:shd w:val="clear" w:color="auto" w:fill="FFFFFF"/>
          <w:lang w:eastAsia="zh-CN"/>
        </w:rPr>
      </w:pPr>
    </w:p>
    <w:p>
      <w:pPr>
        <w:rPr>
          <w:rFonts w:hint="eastAsia" w:ascii="Tahoma" w:hAnsi="Tahoma" w:cs="Tahoma"/>
          <w:b/>
          <w:bCs/>
          <w:color w:val="auto"/>
          <w:sz w:val="24"/>
          <w:szCs w:val="24"/>
          <w:shd w:val="clear" w:color="auto" w:fill="FFFFFF"/>
          <w:lang w:val="en-US" w:eastAsia="zh-CN"/>
        </w:rPr>
      </w:pPr>
      <w:r>
        <w:rPr>
          <w:rFonts w:hint="eastAsia" w:ascii="Tahoma" w:hAnsi="Tahoma" w:cs="Tahoma"/>
          <w:b/>
          <w:bCs/>
          <w:color w:val="auto"/>
          <w:sz w:val="24"/>
          <w:szCs w:val="24"/>
          <w:shd w:val="clear" w:color="auto" w:fill="FFFFFF"/>
          <w:lang w:val="en-US" w:eastAsia="zh-CN"/>
        </w:rPr>
        <w:t>四年级：</w:t>
      </w:r>
    </w:p>
    <w:p>
      <w:pPr>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lang w:val="en-US" w:eastAsia="zh-CN"/>
        </w:rPr>
        <w:t>1. 两极分化越来越严重，比较自觉自律的学生学习没有落下，但自觉性自律性较低的学生，对待网课态度不端正，没有认真听课，导致测试时比起平时错的更多，尤其是不该错的也错。</w:t>
      </w:r>
    </w:p>
    <w:p>
      <w:pPr>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lang w:val="en-US" w:eastAsia="zh-CN"/>
        </w:rPr>
        <w:t>2. 一般现在时中，be+v-ing形式，网课中着重强调这个结构，但测试时，还是有少数同学没写对，掌握的不太牢固。</w:t>
      </w:r>
    </w:p>
    <w:p>
      <w:pPr>
        <w:rPr>
          <w:rFonts w:hint="eastAsia" w:ascii="Tahoma" w:hAnsi="Tahoma" w:cs="Tahoma"/>
          <w:b/>
          <w:bCs/>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lang w:val="en-US" w:eastAsia="zh-CN"/>
        </w:rPr>
        <w:t>3. 学过的单词和短语遗忘较快，测试中，无论是网课期间学过的，还是之前学过的，忘的都比较快，较多同学写错。</w:t>
      </w:r>
    </w:p>
    <w:p>
      <w:pPr>
        <w:bidi w:val="0"/>
        <w:rPr>
          <w:rFonts w:hint="eastAsia"/>
          <w:lang w:val="en-US" w:eastAsia="zh-CN"/>
        </w:rPr>
      </w:pPr>
    </w:p>
    <w:p>
      <w:pPr>
        <w:rPr>
          <w:rFonts w:hint="eastAsia" w:ascii="Tahoma" w:hAnsi="Tahoma" w:cs="Tahoma"/>
          <w:b/>
          <w:bCs/>
          <w:color w:val="auto"/>
          <w:sz w:val="24"/>
          <w:szCs w:val="24"/>
          <w:shd w:val="clear" w:color="auto" w:fill="FFFFFF"/>
          <w:lang w:val="en-US" w:eastAsia="zh-CN"/>
        </w:rPr>
      </w:pPr>
      <w:r>
        <w:rPr>
          <w:rFonts w:hint="eastAsia" w:ascii="Tahoma" w:hAnsi="Tahoma" w:cs="Tahoma"/>
          <w:b/>
          <w:bCs/>
          <w:color w:val="auto"/>
          <w:sz w:val="24"/>
          <w:szCs w:val="24"/>
          <w:shd w:val="clear" w:color="auto" w:fill="FFFFFF"/>
          <w:lang w:val="en-US" w:eastAsia="zh-CN"/>
        </w:rPr>
        <w:t>五年级：</w:t>
      </w:r>
    </w:p>
    <w:p>
      <w:pPr>
        <w:bidi w:val="0"/>
        <w:rPr>
          <w:rFonts w:hint="default"/>
          <w:lang w:val="en-US" w:eastAsia="zh-CN"/>
        </w:rPr>
      </w:pPr>
      <w:r>
        <w:rPr>
          <w:rFonts w:hint="default"/>
          <w:lang w:val="en-US" w:eastAsia="zh-CN"/>
        </w:rPr>
        <w:t>本次网课效果，比预期要好一些，两个班均分都达到85+，对比日常在校同质试题，整体情况还不错。</w:t>
      </w:r>
    </w:p>
    <w:p>
      <w:pPr>
        <w:bidi w:val="0"/>
        <w:rPr>
          <w:rFonts w:hint="default"/>
          <w:lang w:val="en-US" w:eastAsia="zh-CN"/>
        </w:rPr>
      </w:pPr>
      <w:r>
        <w:rPr>
          <w:rFonts w:hint="default"/>
          <w:lang w:val="en-US" w:eastAsia="zh-CN"/>
        </w:rPr>
        <w:t>大致情况如下：</w:t>
      </w:r>
    </w:p>
    <w:p>
      <w:pPr>
        <w:bidi w:val="0"/>
        <w:rPr>
          <w:rFonts w:hint="default"/>
          <w:lang w:val="en-US" w:eastAsia="zh-CN"/>
        </w:rPr>
      </w:pPr>
      <w:r>
        <w:rPr>
          <w:rFonts w:hint="default"/>
          <w:lang w:val="en-US" w:eastAsia="zh-CN"/>
        </w:rPr>
        <w:t>1.语法知识点考核掌握还不错。</w:t>
      </w:r>
    </w:p>
    <w:p>
      <w:pPr>
        <w:bidi w:val="0"/>
        <w:rPr>
          <w:rFonts w:hint="default"/>
          <w:lang w:val="en-US" w:eastAsia="zh-CN"/>
        </w:rPr>
      </w:pPr>
      <w:r>
        <w:rPr>
          <w:rFonts w:hint="default"/>
          <w:lang w:val="en-US" w:eastAsia="zh-CN"/>
        </w:rPr>
        <w:t>2.适当形式填空exciting和excited的区辩还有待加强。</w:t>
      </w:r>
    </w:p>
    <w:p>
      <w:pPr>
        <w:bidi w:val="0"/>
        <w:rPr>
          <w:rFonts w:hint="default"/>
          <w:lang w:val="en-US" w:eastAsia="zh-CN"/>
        </w:rPr>
      </w:pPr>
      <w:r>
        <w:rPr>
          <w:rFonts w:hint="default"/>
          <w:lang w:val="en-US" w:eastAsia="zh-CN"/>
        </w:rPr>
        <w:t>3.近期学的的一般将来时，同学们没有审题yesterday表示过去，要用过去式，理所当然写了一般将来时。</w:t>
      </w:r>
    </w:p>
    <w:p>
      <w:pPr>
        <w:bidi w:val="0"/>
        <w:rPr>
          <w:rFonts w:hint="default"/>
          <w:lang w:val="en-US" w:eastAsia="zh-CN"/>
        </w:rPr>
      </w:pPr>
      <w:r>
        <w:rPr>
          <w:rFonts w:hint="default"/>
          <w:lang w:val="en-US" w:eastAsia="zh-CN"/>
        </w:rPr>
        <w:t>4.按实际情况回答问题，句子回答，关键信息正确，顺序错误，导致错误，未遵循重点先行，时间地点往后放的原则。</w:t>
      </w:r>
    </w:p>
    <w:p>
      <w:pPr>
        <w:bidi w:val="0"/>
        <w:rPr>
          <w:rFonts w:hint="default"/>
          <w:lang w:val="en-US" w:eastAsia="zh-CN"/>
        </w:rPr>
      </w:pPr>
      <w:r>
        <w:rPr>
          <w:rFonts w:hint="default"/>
          <w:lang w:val="en-US" w:eastAsia="zh-CN"/>
        </w:rPr>
        <w:t>5.听力短文部分，由于听力遍数减少，难度加大，是同学们的薄弱项。</w:t>
      </w:r>
    </w:p>
    <w:p>
      <w:pPr>
        <w:bidi w:val="0"/>
        <w:rPr>
          <w:rFonts w:hint="default"/>
          <w:lang w:val="en-US" w:eastAsia="zh-CN"/>
        </w:rPr>
      </w:pPr>
      <w:r>
        <w:rPr>
          <w:rFonts w:hint="default"/>
          <w:lang w:val="en-US" w:eastAsia="zh-CN"/>
        </w:rPr>
        <w:t>对应措施：</w:t>
      </w:r>
    </w:p>
    <w:p>
      <w:pPr>
        <w:bidi w:val="0"/>
        <w:rPr>
          <w:rFonts w:hint="default"/>
          <w:lang w:val="en-US" w:eastAsia="zh-CN"/>
        </w:rPr>
      </w:pPr>
      <w:r>
        <w:rPr>
          <w:rFonts w:hint="default"/>
          <w:lang w:val="en-US" w:eastAsia="zh-CN"/>
        </w:rPr>
        <w:t>1.听力遍数从三次变到两次，最大的挑战就在于短文的听力。日常加强短文的训练，可适当根据听力短文出一些短文挖空题。同时日常的短文听力也要作提速和缩减遍数的改变。</w:t>
      </w:r>
    </w:p>
    <w:p>
      <w:pPr>
        <w:bidi w:val="0"/>
        <w:rPr>
          <w:rFonts w:hint="default"/>
          <w:lang w:val="en-US" w:eastAsia="zh-CN"/>
        </w:rPr>
      </w:pPr>
      <w:r>
        <w:rPr>
          <w:rFonts w:hint="default"/>
          <w:lang w:val="en-US" w:eastAsia="zh-CN"/>
        </w:rPr>
        <w:t>2.针对按实际情况回答问题，出一些针对性练习。</w:t>
      </w:r>
    </w:p>
    <w:p>
      <w:pPr>
        <w:bidi w:val="0"/>
        <w:rPr>
          <w:rFonts w:hint="default"/>
          <w:lang w:val="en-US" w:eastAsia="zh-CN"/>
        </w:rPr>
      </w:pPr>
      <w:r>
        <w:rPr>
          <w:rFonts w:hint="default"/>
          <w:lang w:val="en-US" w:eastAsia="zh-CN"/>
        </w:rPr>
        <w:t>3.教会同学们解题方法，以不变应万变，同时加强日常操练。</w:t>
      </w:r>
    </w:p>
    <w:p>
      <w:pPr>
        <w:bidi w:val="0"/>
        <w:rPr>
          <w:rFonts w:hint="default"/>
          <w:lang w:val="en-US" w:eastAsia="zh-CN"/>
        </w:rPr>
      </w:pPr>
      <w:r>
        <w:rPr>
          <w:rFonts w:hint="default"/>
          <w:lang w:val="en-US" w:eastAsia="zh-CN"/>
        </w:rPr>
        <w:t>4.和同学们强调认真做题的习惯，深入剖析新题型，找到解决方案，帮助他们更好地适应新题型。</w:t>
      </w:r>
    </w:p>
    <w:p>
      <w:pPr>
        <w:bidi w:val="0"/>
        <w:rPr>
          <w:rFonts w:hint="eastAsia" w:ascii="Tahoma" w:hAnsi="Tahoma" w:cs="Tahoma"/>
          <w:b/>
          <w:bCs/>
          <w:color w:val="auto"/>
          <w:sz w:val="24"/>
          <w:szCs w:val="24"/>
          <w:shd w:val="clear" w:color="auto" w:fill="FFFFFF"/>
          <w:lang w:eastAsia="zh-CN"/>
        </w:rPr>
      </w:pPr>
    </w:p>
    <w:p>
      <w:pPr>
        <w:bidi w:val="0"/>
        <w:rPr>
          <w:rFonts w:hint="eastAsia" w:ascii="Tahoma" w:hAnsi="Tahoma" w:cs="Tahoma"/>
          <w:b/>
          <w:bCs/>
          <w:color w:val="auto"/>
          <w:sz w:val="24"/>
          <w:szCs w:val="24"/>
          <w:shd w:val="clear" w:color="auto" w:fill="FFFFFF"/>
          <w:lang w:eastAsia="zh-CN"/>
        </w:rPr>
      </w:pPr>
      <w:r>
        <w:rPr>
          <w:rFonts w:hint="eastAsia" w:ascii="Tahoma" w:hAnsi="Tahoma" w:cs="Tahoma"/>
          <w:b/>
          <w:bCs/>
          <w:color w:val="auto"/>
          <w:sz w:val="24"/>
          <w:szCs w:val="24"/>
          <w:shd w:val="clear" w:color="auto" w:fill="FFFFFF"/>
          <w:lang w:eastAsia="zh-CN"/>
        </w:rPr>
        <w:t>六年级：</w:t>
      </w:r>
    </w:p>
    <w:p>
      <w:pPr>
        <w:rPr>
          <w:rFonts w:hint="eastAsia"/>
          <w:lang w:val="en-US" w:eastAsia="zh-CN"/>
        </w:rPr>
      </w:pPr>
      <w:r>
        <w:rPr>
          <w:rFonts w:hint="eastAsia"/>
          <w:lang w:val="en-US" w:eastAsia="zh-CN"/>
        </w:rPr>
        <w:t>1.两极分化渐趋严重，优秀生表现良好，中下生自觉性不足，被动学习，对学习的无感与惰性明显，这也体现在对待复课测试中，做题随便，不认真审题，书写马虎，随性而为。</w:t>
      </w:r>
    </w:p>
    <w:p>
      <w:pPr>
        <w:rPr>
          <w:rFonts w:hint="eastAsia"/>
          <w:lang w:val="en-US" w:eastAsia="zh-CN"/>
        </w:rPr>
      </w:pPr>
      <w:r>
        <w:rPr>
          <w:rFonts w:hint="eastAsia"/>
          <w:lang w:val="en-US" w:eastAsia="zh-CN"/>
        </w:rPr>
        <w:t>2.网课新学的与复习过的单词课文，存在普遍的遗忘，以前错的，依旧做错，词汇基础大大差于网课前。</w:t>
      </w:r>
    </w:p>
    <w:p>
      <w:pPr>
        <w:rPr>
          <w:rFonts w:hint="default"/>
          <w:lang w:val="en-US" w:eastAsia="zh-CN"/>
        </w:rPr>
      </w:pPr>
      <w:r>
        <w:rPr>
          <w:rFonts w:hint="eastAsia"/>
          <w:lang w:val="en-US" w:eastAsia="zh-CN"/>
        </w:rPr>
        <w:t>3.复课测试题九成都是网课做过或复习过的题目，复课时强调的知识点，掌握效果没有达到预期。</w:t>
      </w:r>
    </w:p>
    <w:p>
      <w:pPr>
        <w:bidi w:val="0"/>
        <w:rPr>
          <w:rFonts w:hint="eastAsia"/>
          <w:lang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Comic Sans MS">
    <w:panose1 w:val="030F0702030302020204"/>
    <w:charset w:val="00"/>
    <w:family w:val="auto"/>
    <w:pitch w:val="default"/>
    <w:sig w:usb0="00000287" w:usb1="00000013"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hint="eastAsia" w:ascii="华文行楷" w:eastAsia="华文行楷"/>
        <w:sz w:val="21"/>
        <w:szCs w:val="21"/>
      </w:rPr>
    </w:pPr>
    <w:r>
      <w:drawing>
        <wp:anchor distT="0" distB="0" distL="114300" distR="114300" simplePos="0" relativeHeight="251659264" behindDoc="1" locked="0" layoutInCell="1" allowOverlap="1">
          <wp:simplePos x="0" y="0"/>
          <wp:positionH relativeFrom="column">
            <wp:posOffset>3886200</wp:posOffset>
          </wp:positionH>
          <wp:positionV relativeFrom="paragraph">
            <wp:posOffset>-18415</wp:posOffset>
          </wp:positionV>
          <wp:extent cx="1333500" cy="281305"/>
          <wp:effectExtent l="0" t="0" r="0" b="4445"/>
          <wp:wrapNone/>
          <wp:docPr id="1" name="Picture 1" descr="做最好的自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做最好的自己"/>
                  <pic:cNvPicPr>
                    <a:picLocks noChangeAspect="1"/>
                  </pic:cNvPicPr>
                </pic:nvPicPr>
                <pic:blipFill>
                  <a:blip r:embed="rId1"/>
                  <a:stretch>
                    <a:fillRect/>
                  </a:stretch>
                </pic:blipFill>
                <pic:spPr>
                  <a:xfrm>
                    <a:off x="0" y="0"/>
                    <a:ext cx="1333500" cy="28130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0</wp:posOffset>
          </wp:positionH>
          <wp:positionV relativeFrom="paragraph">
            <wp:posOffset>-36195</wp:posOffset>
          </wp:positionV>
          <wp:extent cx="339090" cy="339090"/>
          <wp:effectExtent l="0" t="0" r="3810" b="3810"/>
          <wp:wrapNone/>
          <wp:docPr id="3" name="图片 2" descr="广大附中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广大附中校徽"/>
                  <pic:cNvPicPr>
                    <a:picLocks noChangeAspect="1"/>
                  </pic:cNvPicPr>
                </pic:nvPicPr>
                <pic:blipFill>
                  <a:blip r:embed="rId2"/>
                  <a:stretch>
                    <a:fillRect/>
                  </a:stretch>
                </pic:blipFill>
                <pic:spPr>
                  <a:xfrm>
                    <a:off x="0" y="0"/>
                    <a:ext cx="339090" cy="339090"/>
                  </a:xfrm>
                  <a:prstGeom prst="rect">
                    <a:avLst/>
                  </a:prstGeom>
                  <a:noFill/>
                  <a:ln>
                    <a:noFill/>
                  </a:ln>
                </pic:spPr>
              </pic:pic>
            </a:graphicData>
          </a:graphic>
        </wp:anchor>
      </w:drawing>
    </w:r>
    <w:r>
      <w:rPr>
        <w:rFonts w:hint="eastAsia"/>
      </w:rPr>
      <w:t xml:space="preserve">      </w:t>
    </w:r>
    <w:r>
      <w:rPr>
        <w:rFonts w:hint="eastAsia" w:ascii="华文行楷" w:eastAsia="华文行楷"/>
        <w:sz w:val="21"/>
        <w:szCs w:val="21"/>
      </w:rPr>
      <w:t>广州大学附属中学花都实验学校</w:t>
    </w:r>
  </w:p>
  <w:p>
    <w:pPr>
      <w:ind w:firstLine="600" w:firstLineChars="600"/>
      <w:rPr>
        <w:rFonts w:hint="eastAsia" w:ascii="宋体" w:hAnsi="宋体" w:cs="宋体"/>
        <w:kern w:val="0"/>
        <w:sz w:val="10"/>
        <w:szCs w:val="10"/>
      </w:rPr>
    </w:pPr>
    <w:r>
      <w:rPr>
        <w:kern w:val="0"/>
        <w:sz w:val="10"/>
        <w:szCs w:val="10"/>
      </w:rPr>
      <w:t>Huadu experimental school of the affiliated high school of Guangzhou university</w:t>
    </w:r>
    <w:r>
      <w:rPr>
        <w:sz w:val="10"/>
        <w:szCs w:val="10"/>
      </w:rPr>
      <w:tab/>
    </w:r>
  </w:p>
  <w:p>
    <w:pPr>
      <w:pStyle w:val="4"/>
      <w:pBdr>
        <w:bottom w:val="none" w:color="auto" w:sz="0" w:space="0"/>
      </w:pBdr>
      <w:rPr>
        <w:rFonts w:hint="eastAsia"/>
      </w:rPr>
    </w:pPr>
    <w: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81915</wp:posOffset>
              </wp:positionV>
              <wp:extent cx="5029200" cy="17780"/>
              <wp:effectExtent l="0" t="7620" r="0" b="12700"/>
              <wp:wrapNone/>
              <wp:docPr id="2" name="直接连接符 1"/>
              <wp:cNvGraphicFramePr/>
              <a:graphic xmlns:a="http://schemas.openxmlformats.org/drawingml/2006/main">
                <a:graphicData uri="http://schemas.microsoft.com/office/word/2010/wordprocessingShape">
                  <wps:wsp>
                    <wps:cNvCnPr/>
                    <wps:spPr>
                      <a:xfrm flipV="1">
                        <a:off x="0" y="0"/>
                        <a:ext cx="5029200" cy="1778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flip:y;margin-left:27pt;margin-top:6.45pt;height:1.4pt;width:396pt;z-index:251660288;mso-width-relative:page;mso-height-relative:page;" filled="f" stroked="t" coordsize="21600,21600" o:gfxdata="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LasotgAAAAIAQAADwAAAAAAAAABACAAAAAiAAAAZHJzL2Rvd25yZXYueG1sUEsBAhQAFAAA&#10;AAgAh07iQNBdp5rvAQAAswMAAA4AAAAAAAAAAQAgAAAAJwEAAGRycy9lMm9Eb2MueG1sUEsFBgAA&#10;AAAGAAYAWQEAAIgFAAAAAA==&#10;">
              <v:fill on="f" focussize="0,0"/>
              <v:stroke weight="1.25pt" color="#739CC3" joinstyle="round"/>
              <v:imagedata o:title=""/>
              <o:lock v:ext="edit" aspectratio="f"/>
            </v:line>
          </w:pict>
        </mc:Fallback>
      </mc:AlternateConten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EFEB25"/>
    <w:multiLevelType w:val="singleLevel"/>
    <w:tmpl w:val="A0EFEB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DAzMWQyMTU1ZTI0NjA0MDdlNTc2YzI5MTAwNjUifQ=="/>
  </w:docVars>
  <w:rsids>
    <w:rsidRoot w:val="7945587B"/>
    <w:rsid w:val="002B247F"/>
    <w:rsid w:val="01522213"/>
    <w:rsid w:val="06881251"/>
    <w:rsid w:val="075F5187"/>
    <w:rsid w:val="07A270CB"/>
    <w:rsid w:val="09066BCB"/>
    <w:rsid w:val="098D777E"/>
    <w:rsid w:val="0F2F1860"/>
    <w:rsid w:val="0F463699"/>
    <w:rsid w:val="0F802042"/>
    <w:rsid w:val="147B472B"/>
    <w:rsid w:val="1565770B"/>
    <w:rsid w:val="15A24B3A"/>
    <w:rsid w:val="1D3201F7"/>
    <w:rsid w:val="1D682B0D"/>
    <w:rsid w:val="1F05089E"/>
    <w:rsid w:val="224420AD"/>
    <w:rsid w:val="269668A6"/>
    <w:rsid w:val="270A1B67"/>
    <w:rsid w:val="27DB1A17"/>
    <w:rsid w:val="290C6A42"/>
    <w:rsid w:val="29DD03DE"/>
    <w:rsid w:val="2B7A1B3D"/>
    <w:rsid w:val="2C8942F1"/>
    <w:rsid w:val="30274161"/>
    <w:rsid w:val="32AD369A"/>
    <w:rsid w:val="334843A9"/>
    <w:rsid w:val="34BC4A6F"/>
    <w:rsid w:val="34EE524E"/>
    <w:rsid w:val="379F62E5"/>
    <w:rsid w:val="38CD0DC8"/>
    <w:rsid w:val="409018AF"/>
    <w:rsid w:val="415B3C6B"/>
    <w:rsid w:val="41DE28D6"/>
    <w:rsid w:val="422C47D1"/>
    <w:rsid w:val="42797EF3"/>
    <w:rsid w:val="47695120"/>
    <w:rsid w:val="4BA6467C"/>
    <w:rsid w:val="4C854DD3"/>
    <w:rsid w:val="503D071F"/>
    <w:rsid w:val="579D05BD"/>
    <w:rsid w:val="5A7B7BA7"/>
    <w:rsid w:val="60CF1B28"/>
    <w:rsid w:val="62065FB4"/>
    <w:rsid w:val="63161C90"/>
    <w:rsid w:val="64711014"/>
    <w:rsid w:val="657F6701"/>
    <w:rsid w:val="66E848AF"/>
    <w:rsid w:val="67D37279"/>
    <w:rsid w:val="681379DD"/>
    <w:rsid w:val="690C0BFA"/>
    <w:rsid w:val="6AD40738"/>
    <w:rsid w:val="6C4D08CD"/>
    <w:rsid w:val="6EC75E9E"/>
    <w:rsid w:val="735306C8"/>
    <w:rsid w:val="743A13EF"/>
    <w:rsid w:val="75322D80"/>
    <w:rsid w:val="79327634"/>
    <w:rsid w:val="7945587B"/>
    <w:rsid w:val="7FA91A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1598</Words>
  <Characters>1684</Characters>
  <Lines>0</Lines>
  <Paragraphs>0</Paragraphs>
  <TotalTime>4</TotalTime>
  <ScaleCrop>false</ScaleCrop>
  <LinksUpToDate>false</LinksUpToDate>
  <CharactersWithSpaces>1687</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2021-02-08T12:46:00Z</dcterms:created>
  <dc:creator>WPS_1527925170</dc:creator>
  <cp:lastModifiedBy>媚Kimi</cp:lastModifiedBy>
  <dcterms:modified xsi:type="dcterms:W3CDTF">2022-04-26T16:04:18Z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B605C8D521A44288A7D5A4266866713D</vt:lpwstr>
  </property>
  <property fmtid="{D5CDD505-2E9C-101B-9397-08002B2CF9AE}" pid="4" name="commondata">
    <vt:lpwstr>eyJoZGlkIjoiZmE2Njk4NmUxMmNmMzViZGE0Njg5YzdiMjA2MDM0NDIifQ==</vt:lpwstr>
  </property>
</Properties>
</file>