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643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二三年级线上家长会小结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优点：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各班班级家长参与度很高：201班42人参会、202班39人参会、203班38人参会、204班40人参会、301班30人参会、302班33人参会。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老师提前都做了充分的准备，PPT制作精美，内容丰富，能够从学习、生活、习惯、家庭教育等方面跟家长进行交流，并适当给出相对应的建议。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三年级语数英老师以小视频的形式跟家长传达学生在校的一个情况。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每位老师对学生在校完成的各项任务及作业都有一个细致的描述，让家长更全面的了解学生在校与在家里完成各项事宜的对比。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各班级提供的照片质量非常高。在群里跟老师互动率高。</w:t>
      </w:r>
    </w:p>
    <w:p>
      <w:pPr>
        <w:numPr>
          <w:ilvl w:val="0"/>
          <w:numId w:val="1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本次家长会各班的纪律非常好，会议过程中</w:t>
      </w:r>
      <w:r>
        <w:rPr>
          <w:rFonts w:hint="default"/>
          <w:sz w:val="28"/>
          <w:szCs w:val="28"/>
          <w:lang w:val="en-US" w:eastAsia="zh-CN"/>
        </w:rPr>
        <w:t>没有出现刷屏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default"/>
          <w:sz w:val="28"/>
          <w:szCs w:val="28"/>
          <w:lang w:val="en-US" w:eastAsia="zh-CN"/>
        </w:rPr>
        <w:t>随意连麦的情况</w:t>
      </w:r>
      <w:r>
        <w:rPr>
          <w:rFonts w:hint="eastAsia"/>
          <w:sz w:val="28"/>
          <w:szCs w:val="28"/>
          <w:lang w:val="en-US" w:eastAsia="zh-CN"/>
        </w:rPr>
        <w:t>，值得表扬。</w:t>
      </w:r>
    </w:p>
    <w:p>
      <w:pPr>
        <w:numPr>
          <w:ilvl w:val="0"/>
          <w:numId w:val="1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为孩子的成长成才，引导家校统一战线。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不足：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各班都有1、2个学生家长因为特殊原因没有参会，也有个别家长迟到较为严重。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较多老师是对照着PPT生搬硬套，在语言表达上面不够精简，有待加强。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还是有老师习惯以批评及不足开场后再表扬，出现了批评多表扬少的情况。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有的老师直播与录播小视频的声音太小，家长反应听不清楚。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个别班级时间把控不是很好，过长。</w:t>
      </w:r>
    </w:p>
    <w:p>
      <w:pPr>
        <w:widowControl w:val="0"/>
        <w:numPr>
          <w:ilvl w:val="0"/>
          <w:numId w:val="0"/>
        </w:num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二三年级组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2022年6月11日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DC0171"/>
    <w:multiLevelType w:val="singleLevel"/>
    <w:tmpl w:val="26DC017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75643D4"/>
    <w:multiLevelType w:val="singleLevel"/>
    <w:tmpl w:val="775643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ZWMxNWVjODFjOGMyYzA5ZWVlNmEzNzgxZjUxYzkifQ=="/>
  </w:docVars>
  <w:rsids>
    <w:rsidRoot w:val="103720D4"/>
    <w:rsid w:val="03D869D2"/>
    <w:rsid w:val="103720D4"/>
    <w:rsid w:val="1CA8445B"/>
    <w:rsid w:val="534E2CE5"/>
    <w:rsid w:val="54EA6F7A"/>
    <w:rsid w:val="5F58718C"/>
    <w:rsid w:val="66A469CD"/>
    <w:rsid w:val="66FD1A98"/>
    <w:rsid w:val="68093038"/>
    <w:rsid w:val="76FA29C5"/>
    <w:rsid w:val="7ED9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482</Characters>
  <Lines>0</Lines>
  <Paragraphs>0</Paragraphs>
  <TotalTime>11</TotalTime>
  <ScaleCrop>false</ScaleCrop>
  <LinksUpToDate>false</LinksUpToDate>
  <CharactersWithSpaces>482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2022-06-11T11:35:00Z</dcterms:created>
  <dc:creator>WPS_1528074164</dc:creator>
  <cp:lastModifiedBy>渔春娇</cp:lastModifiedBy>
  <dcterms:modified xsi:type="dcterms:W3CDTF">2022-06-13T00:43:25Z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5CBC237BEFAF436A8DF4DAD1C79ADCE6</vt:lpwstr>
  </property>
</Properties>
</file>