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jc w:val="center"/>
        <w:spacing w:before="0" w:beforeAutospacing="0" w:after="0" w:afterAutospacing="0" w:lineRule="auto" w:line="360"/>
        <w:rPr>
          <w:szCs w:val="24"/>
          <w:kern w:val="2"/>
          <w:lang w:val="en-US" w:eastAsia="zh-CN" w:bidi="ar-SA"/>
          <w:rStyle w:val="12"/>
          <w:szCs w:val="36"/>
          <w:bCs/>
          <w:kern w:val="2"/>
          <w:lang w:val="en-US" w:eastAsia="zh-CN" w:bidi="ar-SA"/>
          <w:b w:val="0"/>
          <w:i w:val="0"/>
          <w:sz w:val="36"/>
          <w:spacing w:val="0"/>
          <w:w w:val="100"/>
          <w:rFonts w:ascii="黑体" w:cs="黑体" w:eastAsia="黑体" w:hAnsi="黑体" w:hint="eastAsia"/>
          <w:caps w:val="0"/>
        </w:rPr>
        <w:snapToGrid/>
        <w:ind w:left="-168" w:firstLine="360" w:firstLineChars="100" w:leftChars="-80"/>
        <w:textAlignment w:val="baseline"/>
      </w:pPr>
      <w:r>
        <w:rPr>
          <w:rStyle w:val="12"/>
          <w:szCs w:val="36"/>
          <w:bCs/>
          <w:kern w:val="2"/>
          <w:lang w:val="en-US" w:eastAsia="zh-CN" w:bidi="ar-SA"/>
          <w:b w:val="0"/>
          <w:i w:val="0"/>
          <w:sz w:val="36"/>
          <w:spacing w:val="0"/>
          <w:w w:val="100"/>
          <w:rFonts w:ascii="方正小标宋简体" w:eastAsia="方正小标宋简体" w:hAnsi="宋体" w:hint="eastAsia"/>
          <w:caps w:val="0"/>
        </w:rPr>
        <w:t xml:space="preserve"> </w:t>
      </w:r>
      <w:r>
        <w:rPr>
          <w:rStyle w:val="12"/>
          <w:szCs w:val="36"/>
          <w:bCs/>
          <w:kern w:val="2"/>
          <w:lang w:val="en-US" w:eastAsia="zh-CN" w:bidi="ar-SA"/>
          <w:b w:val="0"/>
          <w:i w:val="0"/>
          <w:sz w:val="36"/>
          <w:spacing w:val="0"/>
          <w:w w:val="100"/>
          <w:rFonts w:ascii="黑体" w:cs="黑体" w:eastAsia="黑体" w:hAnsi="黑体" w:hint="eastAsia"/>
          <w:caps w:val="0"/>
        </w:rPr>
        <w:t>广州市花都区花广金狮学校会议纪要</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9"/>
        <w:gridCol w:w="2952"/>
        <w:gridCol w:w="1333"/>
        <w:gridCol w:w="3527"/>
      </w:tblGrid>
      <w:tr>
        <w:trPr>
          <w:trHeight w:val="679"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ind w:firstLine="105" w:firstLineChars="50"/>
              <w:textAlignment w:val="baseline"/>
            </w:pPr>
            <w:r>
              <w:rPr>
                <w:rStyle w:val="12"/>
                <w:szCs w:val="21"/>
                <w:kern w:val="2"/>
                <w:lang w:val="en-US" w:eastAsia="zh-CN" w:bidi="ar-SA"/>
                <w:b w:val="0"/>
                <w:i w:val="0"/>
                <w:sz w:val="21"/>
                <w:spacing w:val="0"/>
                <w:w w:val="100"/>
                <w:rFonts w:ascii="黑体" w:cs="黑体" w:eastAsia="黑体" w:hAnsi="黑体" w:hint="eastAsia"/>
                <w:caps w:val="0"/>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黑体" w:cs="黑体" w:eastAsia="黑体" w:hAnsi="黑体" w:hint="eastAsia"/>
                <w:caps w:val="0"/>
              </w:rPr>
              <w:snapToGrid w:val="0"/>
              <w:textAlignment w:val="baseline"/>
            </w:pPr>
            <w:r>
              <w:rPr>
                <w:rStyle w:val="12"/>
                <w:szCs w:val="28"/>
                <w:kern w:val="2"/>
                <w:lang w:val="en-US" w:eastAsia="zh-CN" w:bidi="ar-SA"/>
                <w:b w:val="0"/>
                <w:i w:val="0"/>
                <w:sz w:val="28"/>
                <w:spacing w:val="0"/>
                <w:w w:val="100"/>
                <w:rFonts w:ascii="黑体" w:cs="黑体" w:eastAsia="黑体" w:hAnsi="黑体" w:hint="eastAsia"/>
                <w:caps w:val="0"/>
              </w:rPr>
              <w:t>会议时间</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default"/>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2022年9月19日　  14:30-16:10</w:t>
            </w:r>
          </w:p>
        </w:tc>
      </w:tr>
      <w:tr>
        <w:trPr>
          <w:trHeight w:val="735"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2022-2023学年第一学期</w:t>
            </w:r>
          </w:p>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Times New Roman" w:cs="Times New Roman" w:eastAsia="华文仿宋" w:hAnsi="Times New Roman" w:hint="eastAsia"/>
                <w:caps w:val="0"/>
              </w:rPr>
              <w:t>第</w:t>
            </w:r>
            <w:r>
              <w:rPr>
                <w:rStyle w:val="12"/>
                <w:szCs w:val="28"/>
                <w:kern w:val="2"/>
                <w:lang w:val="en-US" w:eastAsia="zh-CN" w:bidi="ar-SA"/>
                <w:b w:val="0"/>
                <w:i w:val="0"/>
                <w:sz w:val="28"/>
                <w:spacing w:val="0"/>
                <w:w w:val="100"/>
                <w:rFonts w:cs="Times New Roman" w:eastAsia="华文仿宋" w:hint="eastAsia"/>
                <w:caps w:val="0"/>
              </w:rPr>
              <w:t>4</w:t>
            </w:r>
            <w:r>
              <w:rPr>
                <w:rStyle w:val="12"/>
                <w:szCs w:val="28"/>
                <w:kern w:val="2"/>
                <w:lang w:val="en-US" w:eastAsia="zh-CN" w:bidi="ar-SA"/>
                <w:b w:val="0"/>
                <w:i w:val="0"/>
                <w:sz w:val="28"/>
                <w:spacing w:val="0"/>
                <w:w w:val="100"/>
                <w:rFonts w:ascii="Times New Roman" w:cs="Times New Roman" w:eastAsia="华文仿宋" w:hAnsi="Times New Roman" w:hint="eastAsia"/>
                <w:caps w:val="0"/>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黑体" w:cs="黑体" w:eastAsia="黑体" w:hAnsi="黑体" w:hint="eastAsia"/>
                <w:caps w:val="0"/>
              </w:rPr>
              <w:snapToGrid w:val="0"/>
              <w:textAlignment w:val="baseline"/>
            </w:pPr>
            <w:r>
              <w:rPr>
                <w:rStyle w:val="12"/>
                <w:szCs w:val="28"/>
                <w:kern w:val="2"/>
                <w:lang w:val="en-US" w:eastAsia="zh-CN" w:bidi="ar-SA"/>
                <w:b w:val="0"/>
                <w:i w:val="0"/>
                <w:sz w:val="28"/>
                <w:spacing w:val="0"/>
                <w:w w:val="100"/>
                <w:rFonts w:ascii="黑体" w:cs="黑体" w:eastAsia="黑体" w:hAnsi="黑体" w:hint="eastAsia"/>
                <w:caps w:val="0"/>
              </w:rPr>
              <w:t>会议地点</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A栋三楼会议室</w:t>
            </w:r>
          </w:p>
        </w:tc>
      </w:tr>
      <w:tr>
        <w:trPr>
          <w:trHeight w:val="333"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黑体" w:cs="黑体" w:eastAsia="黑体" w:hAnsi="黑体" w:hint="eastAsia"/>
                <w:caps w:val="0"/>
              </w:rPr>
              <w:snapToGrid w:val="0"/>
              <w:textAlignment w:val="baseline"/>
            </w:pPr>
            <w:r>
              <w:rPr>
                <w:rStyle w:val="12"/>
                <w:szCs w:val="28"/>
                <w:kern w:val="2"/>
                <w:lang w:val="en-US" w:eastAsia="zh-CN" w:bidi="ar-SA"/>
                <w:b w:val="0"/>
                <w:i w:val="0"/>
                <w:sz w:val="28"/>
                <w:spacing w:val="0"/>
                <w:w w:val="100"/>
                <w:rFonts w:ascii="黑体" w:cs="黑体" w:eastAsia="黑体" w:hAnsi="黑体" w:hint="eastAsia"/>
                <w:caps w:val="0"/>
              </w:rPr>
              <w:t>记 录 人</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刘翕</w:t>
            </w:r>
          </w:p>
        </w:tc>
      </w:tr>
      <w:tr>
        <w:trPr>
          <w:trHeight w:val="483"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参加人员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陈爱荣、董翠云、朱鸿斌、杨世和、曹颖、刘芳、周仙玉、祝河清、梁小周、祝雄乾</w:t>
            </w:r>
          </w:p>
        </w:tc>
      </w:tr>
      <w:tr>
        <w:trPr>
          <w:trHeight w:val="46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请假人员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无</w:t>
            </w:r>
          </w:p>
        </w:tc>
      </w:tr>
      <w:tr>
        <w:trPr>
          <w:trHeight w:val="346"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迟到</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jc w:val="center"/>
              <w:spacing w:before="0" w:beforeAutospacing="0" w:after="0" w:afterAutospacing="0" w:line="400" w:lineRule="exact"/>
              <w:rPr>
                <w:rStyle w:val="12"/>
                <w:szCs w:val="28"/>
                <w:kern w:val="2"/>
                <w:lang w:val="en-US" w:eastAsia="zh-CN" w:bidi="ar-SA"/>
                <w:b w:val="0"/>
                <w:i w:val="0"/>
                <w:sz w:val="28"/>
                <w:spacing w:val="0"/>
                <w:w w:val="100"/>
                <w:rFonts w:ascii="华文仿宋" w:cs="华文仿宋" w:eastAsia="华文仿宋" w:hAnsi="华文仿宋" w:hint="eastAsia"/>
                <w:caps w:val="0"/>
              </w:rPr>
              <w:snapToGrid/>
              <w:textAlignment w:val="baseline"/>
            </w:pPr>
            <w:r>
              <w:rPr>
                <w:rStyle w:val="12"/>
                <w:szCs w:val="28"/>
                <w:kern w:val="2"/>
                <w:lang w:val="en-US" w:eastAsia="zh-CN" w:bidi="ar-SA"/>
                <w:b w:val="0"/>
                <w:i w:val="0"/>
                <w:sz w:val="28"/>
                <w:spacing w:val="0"/>
                <w:w w:val="100"/>
                <w:rFonts w:ascii="华文仿宋" w:cs="华文仿宋" w:eastAsia="华文仿宋" w:hAnsi="华文仿宋" w:hint="eastAsia"/>
                <w:caps w:val="0"/>
              </w:rPr>
              <w:t>无</w:t>
            </w:r>
          </w:p>
        </w:tc>
      </w:tr>
      <w:tr>
        <w:trPr>
          <w:trHeight w:val="383"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87" w:type="pct"/>
            <w:tcBorders>
              <w:top w:val="single" w:color="000000" w:sz="4" w:space="0"/>
              <w:left w:val="single" w:color="000000" w:sz="4" w:space="0"/>
              <w:bottom w:val="single" w:color="000000" w:sz="4" w:space="0"/>
              <w:right w:val="single" w:color="000000" w:sz="4" w:space="0"/>
            </w:tcBorders>
            <w:vAlign w:val="center"/>
          </w:tcPr>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center"/>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会</w:t>
            </w:r>
          </w:p>
          <w:p>
            <w:pPr>
              <w:jc w:val="center"/>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议</w:t>
            </w:r>
          </w:p>
          <w:p>
            <w:pPr>
              <w:jc w:val="center"/>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纪</w:t>
            </w:r>
          </w:p>
          <w:p>
            <w:pPr>
              <w:jc w:val="center"/>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rStyle w:val="12"/>
                <w:szCs w:val="21"/>
                <w:kern w:val="2"/>
                <w:lang w:val="en-US" w:eastAsia="zh-CN" w:bidi="ar-SA"/>
                <w:b w:val="0"/>
                <w:i w:val="0"/>
                <w:sz w:val="21"/>
                <w:spacing w:val="0"/>
                <w:w w:val="100"/>
                <w:rFonts w:ascii="黑体" w:cs="黑体" w:eastAsia="黑体" w:hAnsi="黑体" w:hint="eastAsia"/>
                <w:caps w:val="0"/>
              </w:rPr>
              <w:t>录</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p>
            <w:pPr>
              <w:jc w:val="both"/>
              <w:spacing w:before="0" w:beforeAutospacing="0" w:after="0" w:afterAutospacing="0" w:lineRule="auto" w:line="192"/>
              <w:rPr>
                <w:rStyle w:val="12"/>
                <w:szCs w:val="21"/>
                <w:kern w:val="2"/>
                <w:lang w:val="en-US" w:eastAsia="zh-CN" w:bidi="ar-SA"/>
                <w:b w:val="0"/>
                <w:i w:val="0"/>
                <w:sz w:val="21"/>
                <w:spacing w:val="0"/>
                <w:w w:val="100"/>
                <w:rFonts w:ascii="黑体" w:cs="黑体" w:eastAsia="黑体" w:hAnsi="黑体" w:hint="eastAsia"/>
                <w:caps w:val="0"/>
              </w:rPr>
              <w:snapToGrid w:val="0"/>
              <w:textAlignment w:val="baseline"/>
            </w:pPr>
            <w:r>
              <w:rPr>
                <w:b w:val="0"/>
                <w:i w:val="0"/>
                <w:sz w:val="21"/>
                <w:spacing w:val="0"/>
                <w:w w:val="100"/>
                <w:rFonts w:ascii="黑体" w:cs="黑体" w:eastAsia="黑体" w:hAnsi="黑体" w:hint="eastAsia"/>
                <w:caps w:val="0"/>
              </w:rPr>
              <w:t/>
            </w:r>
          </w:p>
        </w:tc>
        <w:tc>
          <w:tcPr>
            <w:tcW w:w="4412" w:type="pct"/>
            <w:gridSpan w:val="3"/>
            <w:tcBorders>
              <w:top w:val="single" w:color="000000" w:sz="4" w:space="0"/>
              <w:left w:val="single" w:color="000000" w:sz="4" w:space="0"/>
              <w:bottom w:val="single" w:color="000000" w:sz="4" w:space="0"/>
              <w:right w:val="single" w:color="000000" w:sz="4" w:space="0"/>
            </w:tcBorders>
            <w:vAlign w:val="top"/>
          </w:tcPr>
          <w:p>
            <w:pPr>
              <w:jc w:val="both"/>
              <w:spacing w:before="0" w:beforeAutospacing="0" w:after="0" w:afterAutospacing="0" w:lineRule="auto" w:line="360"/>
              <w:rPr>
                <w:szCs w:val="24"/>
                <w:lang w:val="en-US" w:eastAsia="zh-CN"/>
                <w:b w:val="0"/>
                <w:i w:val="0"/>
                <w:sz w:val="24"/>
                <w:spacing w:val="0"/>
                <w:w w:val="100"/>
                <w:rFonts w:ascii="黑体" w:cs="黑体" w:eastAsia="黑体" w:hAnsi="黑体" w:hint="eastAsia"/>
                <w:caps w:val="0"/>
              </w:rPr>
              <w:snapToGrid/>
              <w:ind w:firstLine="480"/>
              <w:textAlignment w:val="baseline"/>
            </w:pPr>
            <w:r>
              <w:rPr>
                <w:szCs w:val="24"/>
                <w:lang w:val="en-US" w:eastAsia="zh-CN"/>
                <w:b w:val="0"/>
                <w:i w:val="0"/>
                <w:sz w:val="24"/>
                <w:spacing w:val="0"/>
                <w:w w:val="100"/>
                <w:rFonts w:ascii="黑体" w:cs="黑体" w:eastAsia="黑体" w:hAnsi="黑体" w:hint="eastAsia"/>
                <w:caps w:val="0"/>
              </w:rPr>
              <w:t>一、第一议题：政治学习</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祝河清书记传达学习《习近平谈治国理政》第四卷的主要内容，概括为六个战略、五位一体、四个全面、三条经验、两个统筹、一个主题。</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陈校：根据文件传达的重要指示要求学校各部门围绕安全维稳展开工作。</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一是精准落实疫情防控工作，要求学生进出管理符合返校条件，摸底家长外出是否到风险区，门卫管理进出严管；</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二是行政领导提高思想政治战略；</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三是党支部按教育党委要求深入做好宣传栏展示；</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四是贯彻学习内容落实到实际工作中，保质保量完成教学任务；</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80"/>
              <w:textAlignment w:val="baseline"/>
            </w:pPr>
            <w:r>
              <w:rPr>
                <w:szCs w:val="24"/>
                <w:lang w:val="en-US" w:eastAsia="zh-CN"/>
                <w:b w:val="0"/>
                <w:i w:val="0"/>
                <w:sz w:val="24"/>
                <w:spacing w:val="0"/>
                <w:w w:val="100"/>
                <w:rFonts w:hint="eastAsia"/>
                <w:caps w:val="0"/>
              </w:rPr>
              <w:t>五是组织教师学习两个法律法规，规避违法行为。</w:t>
            </w:r>
          </w:p>
          <w:p>
            <w:pPr>
              <w:pStyle w:val="4"/>
              <w:jc w:val="both"/>
              <w:spacing w:before="0" w:beforeAutospacing="0" w:after="0" w:afterAutospacing="0" w:lineRule="auto" w:line="360"/>
              <w:rPr>
                <w:szCs w:val="24"/>
                <w:lang w:val="en-US" w:eastAsia="zh-CN"/>
                <w:b w:val="0"/>
                <w:i w:val="0"/>
                <w:sz w:val="24"/>
                <w:spacing w:val="0"/>
                <w:w w:val="100"/>
                <w:rFonts w:ascii="黑体" w:cs="黑体" w:eastAsia="黑体" w:hAnsi="黑体" w:hint="eastAsia"/>
                <w:caps w:val="0"/>
              </w:rPr>
              <w:snapToGrid/>
              <w:ind w:firstLine="480" w:firstLineChars="200"/>
              <w:textAlignment w:val="baseline"/>
            </w:pPr>
            <w:r>
              <w:rPr>
                <w:szCs w:val="24"/>
                <w:lang w:val="en-US" w:eastAsia="zh-CN"/>
                <w:b w:val="0"/>
                <w:i w:val="0"/>
                <w:sz w:val="24"/>
                <w:spacing w:val="0"/>
                <w:w w:val="100"/>
                <w:rFonts w:ascii="黑体" w:cs="黑体" w:eastAsia="黑体" w:hAnsi="黑体" w:hint="eastAsia"/>
                <w:caps w:val="0"/>
              </w:rPr>
              <w:t>二、第二议题：朱鸿斌校长小结上周工作</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1.９月份开学以来，通过巡查发现各项工作开展较好。（1）各学部教师岗位意识强，工作开展有序，各年级组工作积极出色，希望大家继续履行岗位职责，发扬良好工作作风；（2）小学国防训练阶段性验收仪式感强，学生表现良好，希望在开放日活动中继续有抢眼表现；（3）小学教研活动深入推进，切实有效；（4）中学德育工作扎实推进。</w:t>
            </w:r>
          </w:p>
          <w:p>
            <w:pPr>
              <w:pStyle w:val="4"/>
              <w:jc w:val="both"/>
              <w:spacing w:before="0" w:beforeAutospacing="0" w:after="0" w:afterAutospacing="0" w:lineRule="auto" w:line="360"/>
              <w:rPr>
                <w:szCs w:val="24"/>
                <w:lang w:val="en-US" w:eastAsia="zh-CN"/>
                <w:b w:val="0"/>
                <w:i w:val="0"/>
                <w:sz w:val="24"/>
                <w:spacing w:val="0"/>
                <w:w w:val="100"/>
                <w:rFonts w:hint="default"/>
                <w:caps w:val="0"/>
              </w:rPr>
              <w:snapToGrid/>
              <w:ind w:firstLine="480" w:firstLineChars="200"/>
              <w:textAlignment w:val="baseline"/>
            </w:pPr>
            <w:r>
              <w:rPr>
                <w:szCs w:val="24"/>
                <w:lang w:val="en-US" w:eastAsia="zh-CN"/>
                <w:b w:val="0"/>
                <w:i w:val="0"/>
                <w:sz w:val="24"/>
                <w:spacing w:val="0"/>
                <w:w w:val="100"/>
                <w:rFonts w:hint="eastAsia"/>
                <w:caps w:val="0"/>
              </w:rPr>
              <w:t>2.在巡查工作中发现的不足：（1）教师教育学生方式方法简单粗暴，各学部须加强与新教师交流培训，做有温暖的教育；（2）校园门禁管理不严格，安全存在隐患，要求保安严格执行进出管理制度；（3）疫情防控不严谨，加强侧门管理，设定开放时间为上午9：00-晚上10：00；（4）学校宿舍电话卡办理率低，各学部将信息传达到位，保障办理率达80%；（5）各部门须重视闭环管理，本学期部分销项工作未到位，不改进，后续要求将每项工作真正落到实处。</w:t>
            </w:r>
          </w:p>
          <w:p>
            <w:pPr>
              <w:pStyle w:val="4"/>
              <w:jc w:val="both"/>
              <w:spacing w:before="0" w:beforeAutospacing="0" w:after="0" w:afterAutospacing="0" w:lineRule="auto" w:line="360"/>
              <w:rPr>
                <w:szCs w:val="24"/>
                <w:lang w:val="en-US" w:eastAsia="zh-CN"/>
                <w:b w:val="0"/>
                <w:i w:val="0"/>
                <w:sz w:val="24"/>
                <w:spacing w:val="0"/>
                <w:w w:val="100"/>
                <w:rFonts w:ascii="黑体" w:cs="黑体" w:eastAsia="黑体" w:hAnsi="黑体" w:hint="eastAsia"/>
                <w:caps w:val="0"/>
              </w:rPr>
              <w:snapToGrid/>
              <w:ind w:firstLine="480" w:firstLineChars="200"/>
              <w:textAlignment w:val="baseline"/>
            </w:pPr>
            <w:r>
              <w:rPr>
                <w:szCs w:val="24"/>
                <w:lang w:val="en-US" w:eastAsia="zh-CN"/>
                <w:b w:val="0"/>
                <w:i w:val="0"/>
                <w:sz w:val="24"/>
                <w:spacing w:val="0"/>
                <w:w w:val="100"/>
                <w:rFonts w:ascii="黑体" w:cs="黑体" w:eastAsia="黑体" w:hAnsi="黑体" w:hint="eastAsia"/>
                <w:caps w:val="0"/>
              </w:rPr>
              <w:t>三、第三议题：朱鸿斌校长安排本周重点工作</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1.开学至今各类设备设施基本完善，中小学部再次检查梳理存在的问题列出清单，行政部汇总报校长室审核，总务处根据清单继续整改。</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2.目前学校公文发布较混乱，由行政部拟定公文管理制度进行规范管理。</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3.教学常规检查内容已更新，要检查教学资源库的上传情况以及早读与作业的集体备课情况，请各学部修订教学常规管理与评定办法，9月份审核后执行。</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4.由曹颖主任牵头筹备第三届家委会选举大会，在9月份底召开。</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5.中小学部继续推动教研活动，让教学氛围更浓厚。</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6.校医反馈两天内有五起学生发热现象，请各部门高度重视，做好健康管理。</w:t>
            </w:r>
          </w:p>
          <w:p>
            <w:pPr>
              <w:pStyle w:val="4"/>
              <w:jc w:val="both"/>
              <w:spacing w:before="0" w:beforeAutospacing="0" w:after="0" w:afterAutospacing="0" w:lineRule="auto" w:line="360"/>
              <w:rPr>
                <w:szCs w:val="24"/>
                <w:lang w:val="en-US" w:eastAsia="zh-CN"/>
                <w:b w:val="0"/>
                <w:i w:val="0"/>
                <w:sz w:val="24"/>
                <w:spacing w:val="0"/>
                <w:w w:val="100"/>
                <w:rFonts w:ascii="黑体" w:cs="黑体" w:eastAsia="黑体" w:hAnsi="黑体" w:hint="eastAsia"/>
                <w:caps w:val="0"/>
              </w:rPr>
              <w:snapToGrid/>
              <w:ind w:firstLine="480" w:firstLineChars="200"/>
              <w:textAlignment w:val="baseline"/>
            </w:pPr>
            <w:r>
              <w:rPr>
                <w:szCs w:val="24"/>
                <w:lang w:val="en-US" w:eastAsia="zh-CN"/>
                <w:b w:val="0"/>
                <w:i w:val="0"/>
                <w:sz w:val="24"/>
                <w:spacing w:val="0"/>
                <w:w w:val="100"/>
                <w:rFonts w:ascii="黑体" w:cs="黑体" w:eastAsia="黑体" w:hAnsi="黑体" w:hint="eastAsia"/>
                <w:caps w:val="0"/>
              </w:rPr>
              <w:t>四、第四议题：各部门需协调解决事项</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1.刘翕　</w:t>
            </w:r>
          </w:p>
          <w:p>
            <w:pPr>
              <w:pStyle w:val="4"/>
              <w:jc w:val="both"/>
              <w:spacing w:before="0" w:beforeAutospacing="0" w:after="0" w:afterAutospacing="0" w:lineRule="auto" w:line="360"/>
              <w:rPr>
                <w:szCs w:val="24"/>
                <w:lang w:val="en-US" w:eastAsia="zh-CN"/>
                <w:b w:val="0"/>
                <w:i w:val="0"/>
                <w:sz w:val="24"/>
                <w:spacing w:val="0"/>
                <w:w w:val="100"/>
                <w:rFonts w:hint="default"/>
                <w:caps w:val="0"/>
              </w:rPr>
              <w:snapToGrid/>
              <w:ind w:firstLine="480" w:firstLineChars="200"/>
              <w:textAlignment w:val="baseline"/>
            </w:pPr>
            <w:r>
              <w:rPr>
                <w:szCs w:val="24"/>
                <w:lang w:val="en-US" w:eastAsia="zh-CN"/>
                <w:b w:val="0"/>
                <w:i w:val="0"/>
                <w:sz w:val="24"/>
                <w:spacing w:val="0"/>
                <w:w w:val="100"/>
                <w:rFonts w:hint="eastAsia"/>
                <w:caps w:val="0"/>
              </w:rPr>
              <w:t>一是上周已有340人缴费办理电话卡，仅22.7%，请各学部本周继续做好宣传，本周五联通公司会派人到校办理；二是上周电脑及住房补贴已公示，根据反馈情况会更新名单与各学部确认签字。</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2.刘芳主任　</w:t>
            </w:r>
          </w:p>
          <w:p>
            <w:pPr>
              <w:jc w:val="both"/>
              <w:spacing w:before="0" w:beforeAutospacing="0" w:after="0" w:afterAutospacing="0" w:lineRule="auto" w:line="360"/>
              <w:rPr>
                <w:szCs w:val="24"/>
                <w:lang w:val="en-US" w:eastAsia="zh-CN"/>
                <w:b w:val="0"/>
                <w:i w:val="0"/>
                <w:sz w:val="24"/>
                <w:spacing w:val="0"/>
                <w:w w:val="100"/>
                <w:rFonts w:hint="default"/>
                <w:caps w:val="0"/>
              </w:rPr>
              <w:snapToGrid/>
              <w:textAlignment w:val="baseline"/>
            </w:pPr>
            <w:r>
              <w:rPr>
                <w:szCs w:val="24"/>
                <w:lang w:val="en-US" w:eastAsia="zh-CN"/>
                <w:b w:val="0"/>
                <w:i w:val="0"/>
                <w:sz w:val="24"/>
                <w:spacing w:val="0"/>
                <w:w w:val="100"/>
                <w:rFonts w:hint="eastAsia"/>
                <w:caps w:val="0"/>
              </w:rPr>
              <w:t>　　一是本周开展国防教育动员会。</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left="0" w:firstLine="0" w:firstLineChars="0" w:leftChars="0"/>
              <w:textAlignment w:val="baseline"/>
            </w:pPr>
            <w:r>
              <w:rPr>
                <w:szCs w:val="24"/>
                <w:lang w:val="en-US" w:eastAsia="zh-CN"/>
                <w:b w:val="0"/>
                <w:i w:val="0"/>
                <w:sz w:val="24"/>
                <w:spacing w:val="0"/>
                <w:w w:val="100"/>
                <w:rFonts w:hint="eastAsia"/>
                <w:caps w:val="0"/>
              </w:rPr>
              <w:t>　　3.杨世和主任</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一是本周做好摸底测试分析。</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二是召开九年级学生会及表彰会。</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三是各科组备长参加能力提升培训。</w:t>
            </w:r>
          </w:p>
          <w:p>
            <w:pPr>
              <w:jc w:val="both"/>
              <w:spacing w:before="0" w:beforeAutospacing="0" w:after="0" w:afterAutospacing="0" w:lineRule="auto" w:line="360"/>
              <w:rPr>
                <w:szCs w:val="24"/>
                <w:lang w:val="en-US" w:eastAsia="zh-CN"/>
                <w:b w:val="0"/>
                <w:i w:val="0"/>
                <w:sz w:val="24"/>
                <w:spacing w:val="0"/>
                <w:w w:val="100"/>
                <w:rFonts w:hint="eastAsia"/>
                <w:caps w:val="0"/>
              </w:rPr>
              <w:snapToGrid/>
              <w:textAlignment w:val="baseline"/>
            </w:pPr>
            <w:r>
              <w:rPr>
                <w:szCs w:val="24"/>
                <w:lang w:val="en-US" w:eastAsia="zh-CN"/>
                <w:b w:val="0"/>
                <w:i w:val="0"/>
                <w:sz w:val="24"/>
                <w:spacing w:val="0"/>
                <w:w w:val="100"/>
                <w:rFonts w:hint="eastAsia"/>
                <w:caps w:val="0"/>
              </w:rPr>
              <w:t>　　四是做好教学常规检查。</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４.邓利国主任</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left="0" w:firstLine="0" w:firstLineChars="0" w:leftChars="0"/>
              <w:textAlignment w:val="baseline"/>
            </w:pPr>
            <w:r>
              <w:rPr>
                <w:szCs w:val="24"/>
                <w:lang w:val="en-US" w:eastAsia="zh-CN"/>
                <w:b w:val="0"/>
                <w:i w:val="0"/>
                <w:sz w:val="24"/>
                <w:spacing w:val="0"/>
                <w:w w:val="100"/>
                <w:rFonts w:hint="eastAsia"/>
                <w:caps w:val="0"/>
              </w:rPr>
              <w:t>　　一是校级足球队已完成选拔，训练时间在每周一至周四下午五点至六点，与其他学生体锻场地冲突。（朱校：现场查看后再讨论体锻学生场地是否可更换）</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二是本周三下午三点半至四点半在学校报告厅召开北片教育中心语文教研座谈会。</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三是本周继续四校教研课，9月27日进行公开课。　　</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 xml:space="preserve">5.曹颖主任 </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一是生活老师协助大规模核酸检测补贴问题。（陈校：新华校区没有此规定）</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二是电话卡考虑低年级学生自我管理问题办理人数较少。（陈校：积极推动办理，由生活老师控制拨打，遵循报喜不报忧的原则）</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三是扎实做好一年级开放日活动准备工作。</w:t>
            </w:r>
          </w:p>
          <w:p>
            <w:pPr>
              <w:pStyle w:val="4"/>
              <w:jc w:val="both"/>
              <w:spacing w:before="0" w:beforeAutospacing="0" w:after="0" w:afterAutospacing="0" w:lineRule="auto" w:line="360"/>
              <w:rPr>
                <w:szCs w:val="24"/>
                <w:lang w:val="en-US" w:eastAsia="zh-CN"/>
                <w:b w:val="0"/>
                <w:i w:val="0"/>
                <w:sz w:val="24"/>
                <w:spacing w:val="0"/>
                <w:w w:val="100"/>
                <w:rFonts w:hint="default"/>
                <w:caps w:val="0"/>
              </w:rPr>
              <w:snapToGrid/>
              <w:ind w:firstLine="480" w:firstLineChars="200"/>
              <w:textAlignment w:val="baseline"/>
            </w:pPr>
            <w:r>
              <w:rPr>
                <w:szCs w:val="24"/>
                <w:lang w:val="en-US" w:eastAsia="zh-CN"/>
                <w:b w:val="0"/>
                <w:i w:val="0"/>
                <w:sz w:val="24"/>
                <w:spacing w:val="0"/>
                <w:w w:val="100"/>
                <w:rFonts w:hint="eastAsia"/>
                <w:caps w:val="0"/>
              </w:rPr>
              <w:t>6.梁小周主任　</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一是通过检查发现两个安全隐患，1.四个小学篮球架未立起来，避免高年级学生使用存在倒塌风险；2.发现中学部许多学生带小零食或冷冻食品，引起拉肚子，要加强管理。</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二是继续加强饮食与门卫管理。</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三是利用晚上时间调整中学生部桌椅。</w:t>
            </w:r>
          </w:p>
          <w:p>
            <w:pPr>
              <w:jc w:val="both"/>
              <w:spacing w:before="0" w:beforeAutospacing="0" w:after="0" w:afterAutospacing="0" w:lineRule="auto" w:line="360"/>
              <w:rPr>
                <w:b w:val="0"/>
                <w:i w:val="0"/>
                <w:sz w:val="24"/>
                <w:spacing w:val="0"/>
                <w:w w:val="100"/>
                <w:rFonts w:hint="eastAsia"/>
                <w:caps w:val="0"/>
              </w:rPr>
              <w:snapToGrid/>
              <w:textAlignment w:val="baseline"/>
            </w:pPr>
            <w:r>
              <w:rPr>
                <w:szCs w:val="24"/>
                <w:lang w:val="en-US" w:eastAsia="zh-CN"/>
                <w:b w:val="0"/>
                <w:i w:val="0"/>
                <w:sz w:val="24"/>
                <w:spacing w:val="0"/>
                <w:w w:val="100"/>
                <w:rFonts w:hint="eastAsia"/>
                <w:caps w:val="0"/>
              </w:rPr>
              <w:t>　　四是家长进入校园问题难管理。（陈校：各学部开会强调非必要不允许家长进入，保安处实施一道门管理及重点管理方法，完善疫情防控要求，提升设备设施系统）</w:t>
            </w:r>
          </w:p>
          <w:p>
            <w:pPr>
              <w:jc w:val="both"/>
              <w:spacing w:before="0" w:beforeAutospacing="0" w:after="0" w:afterAutospacing="0" w:lineRule="auto" w:line="360"/>
              <w:rPr>
                <w:szCs w:val="24"/>
                <w:lang w:val="en-US" w:eastAsia="zh-CN"/>
                <w:b w:val="0"/>
                <w:i w:val="0"/>
                <w:sz w:val="24"/>
                <w:spacing w:val="0"/>
                <w:w w:val="100"/>
                <w:rFonts w:hint="eastAsia"/>
                <w:caps w:val="0"/>
              </w:rPr>
              <w:snapToGrid/>
              <w:textAlignment w:val="baseline"/>
            </w:pPr>
            <w:r>
              <w:rPr>
                <w:szCs w:val="24"/>
                <w:lang w:val="en-US" w:eastAsia="zh-CN"/>
                <w:b w:val="0"/>
                <w:i w:val="0"/>
                <w:sz w:val="24"/>
                <w:spacing w:val="0"/>
                <w:w w:val="100"/>
                <w:rFonts w:hint="eastAsia"/>
                <w:caps w:val="0"/>
              </w:rPr>
              <w:t>　</w:t>
            </w:r>
            <w:r>
              <w:rPr>
                <w:szCs w:val="24"/>
                <w:lang w:val="en-US" w:eastAsia="zh-CN"/>
                <w:b w:val="0"/>
                <w:i w:val="0"/>
                <w:sz w:val="24"/>
                <w:spacing w:val="0"/>
                <w:w w:val="100"/>
                <w:rFonts w:ascii="黑体" w:cs="黑体" w:eastAsia="黑体" w:hAnsi="黑体" w:hint="eastAsia"/>
                <w:caps w:val="0"/>
              </w:rPr>
              <w:t>　四、第四议题：董校工作建议</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20" w:firstLineChars="200"/>
              <w:textAlignment w:val="baseline"/>
            </w:pPr>
            <w:r>
              <w:rPr>
                <w:szCs w:val="24"/>
                <w:lang w:val="en-US" w:eastAsia="zh-CN"/>
                <w:b w:val="0"/>
                <w:i w:val="0"/>
                <w:sz w:val="24"/>
                <w:spacing w:val="0"/>
                <w:w w:val="100"/>
                <w:rFonts w:hint="eastAsia"/>
                <w:caps w:val="0"/>
              </w:rPr>
              <w:t>一是小学部第二节课下课没铃声导致拖堂。（由总务部在楼道安装一个铃）；</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left="0" w:firstLine="480" w:firstLineChars="0" w:leftChars="0"/>
              <w:textAlignment w:val="baseline"/>
            </w:pPr>
            <w:r>
              <w:rPr>
                <w:szCs w:val="24"/>
                <w:lang w:val="en-US" w:eastAsia="zh-CN"/>
                <w:b w:val="0"/>
                <w:i w:val="0"/>
                <w:sz w:val="24"/>
                <w:spacing w:val="0"/>
                <w:w w:val="100"/>
                <w:rFonts w:hint="eastAsia"/>
                <w:caps w:val="0"/>
              </w:rPr>
              <w:t>二是下周二教研课邀请花都教育局教育研究院侯春艳副院长讲课，由学部按预算安排专家讲课费；</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left="0" w:firstLine="480" w:firstLineChars="0" w:leftChars="0"/>
              <w:textAlignment w:val="baseline"/>
            </w:pPr>
            <w:r>
              <w:rPr>
                <w:szCs w:val="24"/>
                <w:lang w:val="en-US" w:eastAsia="zh-CN"/>
                <w:b w:val="0"/>
                <w:i w:val="0"/>
                <w:sz w:val="24"/>
                <w:spacing w:val="0"/>
                <w:w w:val="100"/>
                <w:rFonts w:hint="eastAsia"/>
                <w:caps w:val="0"/>
              </w:rPr>
              <w:t>三是教研公开课试讲要求教师关注与学生多些互动；</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left="0" w:firstLine="480" w:firstLineChars="0" w:leftChars="0"/>
              <w:textAlignment w:val="baseline"/>
            </w:pPr>
            <w:r>
              <w:rPr>
                <w:szCs w:val="24"/>
                <w:lang w:val="en-US" w:eastAsia="zh-CN"/>
                <w:b w:val="0"/>
                <w:i w:val="0"/>
                <w:sz w:val="24"/>
                <w:spacing w:val="0"/>
                <w:w w:val="100"/>
                <w:rFonts w:hint="eastAsia"/>
                <w:caps w:val="0"/>
              </w:rPr>
              <w:t>四是本周四邀请哥大博士给学生讲座关于如何面对身体变化、中小学生如何保护自己等课程。</w:t>
            </w:r>
          </w:p>
          <w:p>
            <w:pPr>
              <w:pStyle w:val="4"/>
              <w:jc w:val="both"/>
              <w:spacing w:before="0" w:beforeAutospacing="0" w:after="0" w:afterAutospacing="0" w:lineRule="auto" w:line="360"/>
              <w:rPr>
                <w:szCs w:val="24"/>
                <w:lang w:val="en-US" w:eastAsia="zh-CN"/>
                <w:b w:val="0"/>
                <w:i w:val="0"/>
                <w:sz w:val="24"/>
                <w:spacing w:val="0"/>
                <w:w w:val="100"/>
                <w:rFonts w:hint="default"/>
                <w:caps w:val="0"/>
              </w:rPr>
              <w:snapToGrid/>
              <w:ind w:left="0" w:firstLine="0" w:firstLineChars="0" w:leftChars="0"/>
              <w:textAlignment w:val="baseline"/>
            </w:pPr>
            <w:r>
              <w:rPr>
                <w:szCs w:val="24"/>
                <w:lang w:val="en-US" w:eastAsia="zh-CN"/>
                <w:b w:val="0"/>
                <w:i w:val="0"/>
                <w:sz w:val="24"/>
                <w:spacing w:val="0"/>
                <w:w w:val="100"/>
                <w:rFonts w:hint="eastAsia"/>
                <w:caps w:val="0"/>
              </w:rPr>
              <w:t>　　五、第五议题：陈校工作总结</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一是学校重大工作或活动决策意见由学校领导班子（陈校、董校、朱校、曹主任四人）通过会议决策上报审批后方可执行；</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二是本期招生工作圆满结束，招生办一是配合做好招生总结及劳务结算工作；二是研究2023年招生计划；三是策划本期招生工作总结表彰大会；四是通过教育局资料显示后续招生形式越具严峻，招生难度更大；五是快乐时光是集团直属幼儿园，集团将组织人员深入调研帮扶，将幼小衔接工作下沉。</w:t>
            </w:r>
          </w:p>
          <w:p>
            <w:pPr>
              <w:pStyle w:val="4"/>
              <w:jc w:val="both"/>
              <w:spacing w:before="0" w:beforeAutospacing="0" w:after="0" w:afterAutospacing="0" w:lineRule="auto" w:line="360"/>
              <w:rPr>
                <w:szCs w:val="24"/>
                <w:lang w:val="en-US" w:eastAsia="zh-CN"/>
                <w:b w:val="0"/>
                <w:i w:val="0"/>
                <w:sz w:val="24"/>
                <w:spacing w:val="0"/>
                <w:w w:val="100"/>
                <w:rFonts w:hint="eastAsia"/>
                <w:caps w:val="0"/>
              </w:rPr>
              <w:snapToGrid/>
              <w:ind w:firstLine="480" w:firstLineChars="200"/>
              <w:textAlignment w:val="baseline"/>
            </w:pPr>
            <w:r>
              <w:rPr>
                <w:szCs w:val="24"/>
                <w:lang w:val="en-US" w:eastAsia="zh-CN"/>
                <w:b w:val="0"/>
                <w:i w:val="0"/>
                <w:sz w:val="24"/>
                <w:spacing w:val="0"/>
                <w:w w:val="100"/>
                <w:rFonts w:hint="eastAsia"/>
                <w:caps w:val="0"/>
              </w:rPr>
              <w:t>三是加强教师队伍建设。主要表现在一要加强师德帅风培训，关注廉政管理，实时监督；二要规范从教行为，不准收受礼品，严肃处理；三要做好生活老师培训，从专业技能、礼仪、师德师风等方面培训；四要做好中小学教师与家长沟通技巧培训；五要做好班主任技能培训。</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21"/>
              <w:textAlignment w:val="baseline"/>
            </w:pPr>
            <w:r>
              <w:rPr>
                <w:szCs w:val="24"/>
                <w:lang w:val="en-US" w:eastAsia="zh-CN"/>
                <w:b w:val="0"/>
                <w:i w:val="0"/>
                <w:sz w:val="24"/>
                <w:spacing w:val="0"/>
                <w:w w:val="100"/>
                <w:rFonts w:hint="eastAsia"/>
                <w:caps w:val="0"/>
              </w:rPr>
              <w:t>四是在国庆前组织初三毕业班备战备考级组长座谈会，邀请专家进行经验分享，制定培优辅差工作方案。</w:t>
            </w:r>
          </w:p>
          <w:p>
            <w:pPr>
              <w:jc w:val="both"/>
              <w:spacing w:before="0" w:beforeAutospacing="0" w:after="0" w:afterAutospacing="0" w:lineRule="auto" w:line="360"/>
              <w:rPr>
                <w:szCs w:val="24"/>
                <w:lang w:val="en-US" w:eastAsia="zh-CN"/>
                <w:b w:val="0"/>
                <w:i w:val="0"/>
                <w:sz w:val="24"/>
                <w:spacing w:val="0"/>
                <w:w w:val="100"/>
                <w:rFonts w:hint="eastAsia"/>
                <w:caps w:val="0"/>
              </w:rPr>
              <w:snapToGrid/>
              <w:ind w:firstLine="421"/>
              <w:textAlignment w:val="baseline"/>
            </w:pPr>
            <w:r>
              <w:rPr>
                <w:szCs w:val="24"/>
                <w:lang w:val="en-US" w:eastAsia="zh-CN"/>
                <w:b w:val="0"/>
                <w:i w:val="0"/>
                <w:sz w:val="24"/>
                <w:spacing w:val="0"/>
                <w:w w:val="100"/>
                <w:rFonts w:hint="eastAsia"/>
                <w:caps w:val="0"/>
              </w:rPr>
              <w:t>五是目前后勤食堂服务质量及菜品管理不错，须继续保持，将卫生工作抓实抓细。</w:t>
            </w:r>
          </w:p>
          <w:p>
            <w:pPr>
              <w:jc w:val="both"/>
              <w:spacing w:before="0" w:beforeAutospacing="0" w:after="0" w:afterAutospacing="0" w:lineRule="auto" w:line="360"/>
              <w:rPr>
                <w:szCs w:val="24"/>
                <w:lang w:val="en-US" w:eastAsia="zh-CN"/>
                <w:b w:val="0"/>
                <w:i w:val="0"/>
                <w:sz w:val="24"/>
                <w:spacing w:val="0"/>
                <w:w w:val="100"/>
                <w:rFonts w:hint="eastAsia"/>
                <w:caps w:val="0"/>
              </w:rPr>
              <w:snapToGrid/>
              <w:textAlignment w:val="baseline"/>
            </w:pPr>
            <w:r>
              <w:rPr>
                <w:szCs w:val="24"/>
                <w:lang w:val="en-US" w:eastAsia="zh-CN"/>
                <w:b w:val="0"/>
                <w:i w:val="0"/>
                <w:sz w:val="24"/>
                <w:spacing w:val="0"/>
                <w:w w:val="100"/>
                <w:rFonts w:hint="eastAsia"/>
                <w:caps w:val="0"/>
              </w:rPr>
              <w:t>　　六是上学期该完成未完成的工程在本学期一一梳理，利用招投标机制推进工作在限定时间完成。</w:t>
            </w:r>
          </w:p>
          <w:p>
            <w:pPr>
              <w:pStyle w:val="2"/>
              <w:jc w:val="both"/>
              <w:spacing w:before="0" w:beforeAutospacing="0" w:after="0" w:afterAutospacing="0" w:lineRule="auto" w:line="360"/>
              <w:rPr>
                <w:szCs w:val="24"/>
                <w:lang w:val="en-US" w:eastAsia="zh-CN"/>
                <w:b w:val="0"/>
                <w:i w:val="0"/>
                <w:sz w:val="24"/>
                <w:spacing w:val="0"/>
                <w:w w:val="100"/>
                <w:rFonts w:hint="eastAsia"/>
                <w:caps w:val="0"/>
              </w:rPr>
              <w:snapToGrid/>
              <w:ind w:left="420" w:leftChars="200"/>
              <w:textAlignment w:val="baseline"/>
            </w:pPr>
            <w:r>
              <w:rPr>
                <w:szCs w:val="24"/>
                <w:lang w:val="en-US" w:eastAsia="zh-CN"/>
                <w:b w:val="0"/>
                <w:i w:val="0"/>
                <w:sz w:val="24"/>
                <w:spacing w:val="0"/>
                <w:w w:val="100"/>
                <w:rFonts w:hint="eastAsia"/>
                <w:caps w:val="0"/>
              </w:rPr>
              <w:t>七是国庆放假前各学部巡查安全水电等隐患问题进行整改。</w:t>
            </w:r>
          </w:p>
          <w:p>
            <w:pPr>
              <w:pStyle w:val="2"/>
              <w:jc w:val="both"/>
              <w:spacing w:before="0" w:beforeAutospacing="0" w:after="0" w:afterAutospacing="0" w:lineRule="auto" w:line="360"/>
              <w:rPr>
                <w:lang w:val="en-US" w:eastAsia="zh-CN"/>
                <w:b w:val="0"/>
                <w:i w:val="0"/>
                <w:sz w:val="21"/>
                <w:spacing w:val="0"/>
                <w:w w:val="100"/>
                <w:rFonts w:hint="eastAsia"/>
                <w:caps w:val="0"/>
              </w:rPr>
              <w:snapToGrid/>
              <w:ind w:left="420" w:leftChars="200"/>
              <w:textAlignment w:val="baseline"/>
            </w:pPr>
            <w:bookmarkStart w:id="0" w:name="_GoBack"/>
            <w:bookmarkEnd w:id="0"/>
            <w:r>
              <w:rPr>
                <w:szCs w:val="24"/>
                <w:lang w:val="en-US" w:eastAsia="zh-CN"/>
                <w:b w:val="0"/>
                <w:i w:val="0"/>
                <w:sz w:val="24"/>
                <w:spacing w:val="0"/>
                <w:w w:val="100"/>
                <w:rFonts w:hint="eastAsia"/>
                <w:caps w:val="0"/>
              </w:rPr>
              <w:t>八是制定学校周边环境整改方案，争</w:t>
            </w:r>
            <w:r>
              <w:rPr>
                <w:szCs w:val="24"/>
                <w:kern w:val="2"/>
                <w:lang w:val="en-US" w:eastAsia="zh-CN" w:bidi="ar-SA"/>
                <w:b w:val="0"/>
                <w:i w:val="0"/>
                <w:sz w:val="24"/>
                <w:spacing w:val="0"/>
                <w:w w:val="100"/>
                <w:rFonts w:ascii="Times New Roman" w:eastAsia="宋体" w:hAnsi="Times New Roman" w:hint="eastAsia"/>
                <w:caps w:val="0"/>
              </w:rPr>
              <w:t>取本学期进行完善。</w:t>
            </w:r>
          </w:p>
          <w:p>
            <w:pPr>
              <w:pStyle w:val="2"/>
              <w:jc w:val="both"/>
              <w:spacing w:before="0" w:beforeAutospacing="0" w:after="0" w:afterAutospacing="0" w:lineRule="auto" w:line="360"/>
              <w:rPr>
                <w:lang w:val="en-US" w:eastAsia="zh-CN"/>
                <w:b w:val="0"/>
                <w:i w:val="0"/>
                <w:sz w:val="21"/>
                <w:spacing w:val="0"/>
                <w:w w:val="100"/>
                <w:rFonts w:hint="default"/>
                <w:caps w:val="0"/>
              </w:rPr>
              <w:snapToGrid/>
              <w:ind w:left="420" w:leftChars="200"/>
              <w:textAlignment w:val="baseline"/>
            </w:pPr>
            <w:r>
              <w:rPr>
                <w:szCs w:val="24"/>
                <w:lang w:val="en-US" w:eastAsia="zh-CN"/>
                <w:b w:val="0"/>
                <w:i w:val="0"/>
                <w:sz w:val="24"/>
                <w:spacing w:val="0"/>
                <w:w w:val="100"/>
                <w:rFonts w:hint="eastAsia"/>
                <w:caps w:val="0"/>
              </w:rPr>
              <w:t>九是行政办与总校对接做好制度管理工作。</w:t>
            </w:r>
          </w:p>
        </w:tc>
      </w:tr>
    </w:tbl>
    <w:p>
      <w:pPr>
        <w:jc w:val="both"/>
        <w:spacing w:before="0" w:beforeAutospacing="0" w:after="0" w:afterAutospacing="0" w:lineRule="auto" w:line="360"/>
        <w:rP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Tg4ODFkZWI5MzM4YjVhMTk3NGE4ODY1MTM1ZjYifQ=="/>
  </w:docVars>
  <w:rsids>
    <w:rsidRoot w:val="00000000"/>
    <w:rsid w:val="00494CF9"/>
    <w:rsid w:val="00DC2E52"/>
    <w:rsid w:val="034A70C0"/>
    <w:rsid w:val="03A72764"/>
    <w:rsid w:val="0402678C"/>
    <w:rsid w:val="046643CE"/>
    <w:rsid w:val="047E657D"/>
    <w:rsid w:val="05F24DE1"/>
    <w:rsid w:val="06273EA2"/>
    <w:rsid w:val="09C15335"/>
    <w:rsid w:val="09F37EB3"/>
    <w:rsid w:val="0A0D089E"/>
    <w:rsid w:val="0B3A2110"/>
    <w:rsid w:val="0B835865"/>
    <w:rsid w:val="0BF10823"/>
    <w:rsid w:val="0C0A3922"/>
    <w:rsid w:val="0C694428"/>
    <w:rsid w:val="0CB63A18"/>
    <w:rsid w:val="0D9227BD"/>
    <w:rsid w:val="0E265E67"/>
    <w:rsid w:val="0F075CD4"/>
    <w:rsid w:val="0FE75213"/>
    <w:rsid w:val="0FF16980"/>
    <w:rsid w:val="11B147AE"/>
    <w:rsid w:val="121E43A7"/>
    <w:rsid w:val="136D53F8"/>
    <w:rsid w:val="147D201A"/>
    <w:rsid w:val="14B27F27"/>
    <w:rsid w:val="154E1FB4"/>
    <w:rsid w:val="15E57BD4"/>
    <w:rsid w:val="160264CB"/>
    <w:rsid w:val="17E21B65"/>
    <w:rsid w:val="1897758E"/>
    <w:rsid w:val="19586139"/>
    <w:rsid w:val="19790946"/>
    <w:rsid w:val="19801636"/>
    <w:rsid w:val="19EC7A4C"/>
    <w:rsid w:val="19F5718C"/>
    <w:rsid w:val="1B122762"/>
    <w:rsid w:val="1C406FB5"/>
    <w:rsid w:val="1CEB02ED"/>
    <w:rsid w:val="1DC064A5"/>
    <w:rsid w:val="1DCB6CBC"/>
    <w:rsid w:val="1E4729A2"/>
    <w:rsid w:val="21260D15"/>
    <w:rsid w:val="21351A6E"/>
    <w:rsid w:val="23360FB7"/>
    <w:rsid w:val="235C31DE"/>
    <w:rsid w:val="23E6478B"/>
    <w:rsid w:val="25932F68"/>
    <w:rsid w:val="263C1495"/>
    <w:rsid w:val="2743048C"/>
    <w:rsid w:val="28164F13"/>
    <w:rsid w:val="28B74948"/>
    <w:rsid w:val="28E03E9F"/>
    <w:rsid w:val="299F4B2D"/>
    <w:rsid w:val="2AD4533E"/>
    <w:rsid w:val="2B9C5A7A"/>
    <w:rsid w:val="2BB92785"/>
    <w:rsid w:val="2CBC077F"/>
    <w:rsid w:val="2D197980"/>
    <w:rsid w:val="2D872B3B"/>
    <w:rsid w:val="2DFD3E6B"/>
    <w:rsid w:val="2F5B355A"/>
    <w:rsid w:val="2F9D126F"/>
    <w:rsid w:val="30EE2ED1"/>
    <w:rsid w:val="31434FCB"/>
    <w:rsid w:val="32C4038E"/>
    <w:rsid w:val="33DE722D"/>
    <w:rsid w:val="33E800AC"/>
    <w:rsid w:val="34142C4F"/>
    <w:rsid w:val="376C68FE"/>
    <w:rsid w:val="38514471"/>
    <w:rsid w:val="385B07E6"/>
    <w:rsid w:val="38FF3ECD"/>
    <w:rsid w:val="390A1D07"/>
    <w:rsid w:val="39984107"/>
    <w:rsid w:val="39BA1BA2"/>
    <w:rsid w:val="3B190B4B"/>
    <w:rsid w:val="3C4319E4"/>
    <w:rsid w:val="3D0A1E48"/>
    <w:rsid w:val="3D5422E9"/>
    <w:rsid w:val="3DA418B7"/>
    <w:rsid w:val="3DC05DC1"/>
    <w:rsid w:val="3E8A248B"/>
    <w:rsid w:val="43466D00"/>
    <w:rsid w:val="43543068"/>
    <w:rsid w:val="44196B05"/>
    <w:rsid w:val="44672B5D"/>
    <w:rsid w:val="46771C8F"/>
    <w:rsid w:val="469B2D5C"/>
    <w:rsid w:val="474D674C"/>
    <w:rsid w:val="483B0352"/>
    <w:rsid w:val="48C22E2A"/>
    <w:rsid w:val="48E63C6E"/>
    <w:rsid w:val="49937ACB"/>
    <w:rsid w:val="4A5C2802"/>
    <w:rsid w:val="4BF67448"/>
    <w:rsid w:val="4F8E1D41"/>
    <w:rsid w:val="50102AE1"/>
    <w:rsid w:val="515B70E5"/>
    <w:rsid w:val="515B7CB7"/>
    <w:rsid w:val="51DF2696"/>
    <w:rsid w:val="538871F6"/>
    <w:rsid w:val="547F444D"/>
    <w:rsid w:val="561C1E4E"/>
    <w:rsid w:val="58015C5F"/>
    <w:rsid w:val="59EB7EE9"/>
    <w:rsid w:val="5B1B3ACD"/>
    <w:rsid w:val="5B4D1B33"/>
    <w:rsid w:val="5CF6198B"/>
    <w:rsid w:val="5D0134C1"/>
    <w:rsid w:val="60395667"/>
    <w:rsid w:val="61AE5BE1"/>
    <w:rsid w:val="61E77BD5"/>
    <w:rsid w:val="61F335F4"/>
    <w:rsid w:val="67EC1A04"/>
    <w:rsid w:val="68366C21"/>
    <w:rsid w:val="6875263E"/>
    <w:rsid w:val="696444FB"/>
    <w:rsid w:val="6B1127E7"/>
    <w:rsid w:val="6B9B2D32"/>
    <w:rsid w:val="6CB57E24"/>
    <w:rsid w:val="6D4D2291"/>
    <w:rsid w:val="6E9543B1"/>
    <w:rsid w:val="6FD7333D"/>
    <w:rsid w:val="702F7EED"/>
    <w:rsid w:val="703A5210"/>
    <w:rsid w:val="705F662A"/>
    <w:rsid w:val="70B328CC"/>
    <w:rsid w:val="7128150C"/>
    <w:rsid w:val="726A57A0"/>
    <w:rsid w:val="744837EB"/>
    <w:rsid w:val="75190C25"/>
    <w:rsid w:val="786F1940"/>
    <w:rsid w:val="7A186D5D"/>
    <w:rsid w:val="7B160627"/>
    <w:rsid w:val="7B914152"/>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oter" Target="foot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1465</Words>
  <Characters>1510</Characters>
  <Lines>0</Lines>
  <Paragraphs>0</Paragraphs>
  <TotalTime>15</TotalTime>
  <ScaleCrop>false</ScaleCrop>
  <LinksUpToDate>false</LinksUpToDate>
  <CharactersWithSpaces>1516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2022-02-10T06:42:00Z</dcterms:created>
  <dc:creator>Administrator</dc:creator>
  <cp:lastModifiedBy>ylr</cp:lastModifiedBy>
  <dcterms:modified xsi:type="dcterms:W3CDTF">2022-09-19T13:29:59Z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396EB31DF0A3420A9E3C4075C9B916D1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spacing w:before="0" w:beforeAutospacing="0" w:after="0" w:afterAutospacing="0" w:line="360" w:lineRule="auto"/>
        <w:ind w:left="-168" w:leftChars="-80" w:firstLine="360" w:firstLineChars="100"/>
        <w:jc w:val="center"/>
        <w:textAlignment w:val="baseline"/>
        <w:rPr>
          <w:rStyle w:val="12"/>
          <w:rFonts w:hint="eastAsia" w:ascii="黑体" w:hAnsi="黑体" w:eastAsia="黑体" w:cs="黑体"/>
          <w:b w:val="0"/>
          <w:bCs/>
          <w:i w:val="0"/>
          <w:caps w:val="0"/>
          <w:spacing w:val="0"/>
          <w:w w:val="100"/>
          <w:kern w:val="2"/>
          <w:sz w:val="36"/>
          <w:szCs w:val="36"/>
          <w:lang w:val="en-US" w:eastAsia="zh-CN" w:bidi="ar-SA"/>
        </w:rPr>
      </w:pPr>
      <w:r>
        <w:rPr>
          <w:rStyle w:val="12"/>
          <w:rFonts w:hint="eastAsia" w:ascii="方正小标宋简体" w:hAnsi="宋体" w:eastAsia="方正小标宋简体"/>
          <w:b w:val="0"/>
          <w:bCs/>
          <w:i w:val="0"/>
          <w:caps w:val="0"/>
          <w:spacing w:val="0"/>
          <w:w w:val="100"/>
          <w:kern w:val="2"/>
          <w:sz w:val="36"/>
          <w:szCs w:val="36"/>
          <w:lang w:val="en-US" w:eastAsia="zh-CN" w:bidi="ar-SA"/>
        </w:rPr>
        <w:t xml:space="preserve"> </w:t>
      </w:r>
      <w:r>
        <w:rPr>
          <w:rStyle w:val="12"/>
          <w:rFonts w:hint="eastAsia" w:ascii="黑体" w:hAnsi="黑体" w:eastAsia="黑体" w:cs="黑体"/>
          <w:b w:val="0"/>
          <w:bCs/>
          <w:i w:val="0"/>
          <w:caps w:val="0"/>
          <w:spacing w:val="0"/>
          <w:w w:val="100"/>
          <w:kern w:val="2"/>
          <w:sz w:val="36"/>
          <w:szCs w:val="36"/>
          <w:lang w:val="en-US" w:eastAsia="zh-CN" w:bidi="ar-SA"/>
        </w:rPr>
        <w:t>广州市花都区花广金狮学校会议纪要</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9"/>
        <w:gridCol w:w="2952"/>
        <w:gridCol w:w="1333"/>
        <w:gridCol w:w="3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ind w:firstLine="105" w:firstLineChars="50"/>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8"/>
                <w:szCs w:val="28"/>
                <w:lang w:val="en-US" w:eastAsia="zh-CN" w:bidi="ar-SA"/>
              </w:rPr>
            </w:pPr>
            <w:r>
              <w:rPr>
                <w:rStyle w:val="12"/>
                <w:rFonts w:hint="eastAsia" w:ascii="黑体" w:hAnsi="黑体" w:eastAsia="黑体" w:cs="黑体"/>
                <w:b w:val="0"/>
                <w:i w:val="0"/>
                <w:caps w:val="0"/>
                <w:spacing w:val="0"/>
                <w:w w:val="100"/>
                <w:kern w:val="2"/>
                <w:sz w:val="28"/>
                <w:szCs w:val="28"/>
                <w:lang w:val="en-US" w:eastAsia="zh-CN" w:bidi="ar-SA"/>
              </w:rPr>
              <w:t>会议时间</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default"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2022年9月19日　  14:30-16:10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2022-2023学年第一学期</w:t>
            </w:r>
          </w:p>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Times New Roman" w:hAnsi="Times New Roman" w:eastAsia="华文仿宋" w:cs="Times New Roman"/>
                <w:b w:val="0"/>
                <w:i w:val="0"/>
                <w:caps w:val="0"/>
                <w:spacing w:val="0"/>
                <w:w w:val="100"/>
                <w:kern w:val="2"/>
                <w:sz w:val="28"/>
                <w:szCs w:val="28"/>
                <w:lang w:val="en-US" w:eastAsia="zh-CN" w:bidi="ar-SA"/>
              </w:rPr>
              <w:t>第</w:t>
            </w:r>
            <w:r>
              <w:rPr>
                <w:rStyle w:val="12"/>
                <w:rFonts w:hint="eastAsia" w:eastAsia="华文仿宋" w:cs="Times New Roman"/>
                <w:b w:val="0"/>
                <w:i w:val="0"/>
                <w:caps w:val="0"/>
                <w:spacing w:val="0"/>
                <w:w w:val="100"/>
                <w:kern w:val="2"/>
                <w:sz w:val="28"/>
                <w:szCs w:val="28"/>
                <w:lang w:val="en-US" w:eastAsia="zh-CN" w:bidi="ar-SA"/>
              </w:rPr>
              <w:t>4</w:t>
            </w:r>
            <w:r>
              <w:rPr>
                <w:rStyle w:val="12"/>
                <w:rFonts w:hint="eastAsia" w:ascii="Times New Roman" w:hAnsi="Times New Roman" w:eastAsia="华文仿宋" w:cs="Times New Roman"/>
                <w:b w:val="0"/>
                <w:i w:val="0"/>
                <w:caps w:val="0"/>
                <w:spacing w:val="0"/>
                <w:w w:val="100"/>
                <w:kern w:val="2"/>
                <w:sz w:val="28"/>
                <w:szCs w:val="28"/>
                <w:lang w:val="en-US" w:eastAsia="zh-CN" w:bidi="ar-SA"/>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8"/>
                <w:szCs w:val="28"/>
                <w:lang w:val="en-US" w:eastAsia="zh-CN" w:bidi="ar-SA"/>
              </w:rPr>
            </w:pPr>
            <w:r>
              <w:rPr>
                <w:rStyle w:val="12"/>
                <w:rFonts w:hint="eastAsia" w:ascii="黑体" w:hAnsi="黑体" w:eastAsia="黑体" w:cs="黑体"/>
                <w:b w:val="0"/>
                <w:i w:val="0"/>
                <w:caps w:val="0"/>
                <w:spacing w:val="0"/>
                <w:w w:val="100"/>
                <w:kern w:val="2"/>
                <w:sz w:val="28"/>
                <w:szCs w:val="28"/>
                <w:lang w:val="en-US" w:eastAsia="zh-CN" w:bidi="ar-SA"/>
              </w:rPr>
              <w:t>会议地点</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8"/>
                <w:szCs w:val="28"/>
                <w:lang w:val="en-US" w:eastAsia="zh-CN" w:bidi="ar-SA"/>
              </w:rPr>
            </w:pPr>
            <w:r>
              <w:rPr>
                <w:rStyle w:val="12"/>
                <w:rFonts w:hint="eastAsia" w:ascii="黑体" w:hAnsi="黑体" w:eastAsia="黑体" w:cs="黑体"/>
                <w:b w:val="0"/>
                <w:i w:val="0"/>
                <w:caps w:val="0"/>
                <w:spacing w:val="0"/>
                <w:w w:val="100"/>
                <w:kern w:val="2"/>
                <w:sz w:val="28"/>
                <w:szCs w:val="28"/>
                <w:lang w:val="en-US" w:eastAsia="zh-CN" w:bidi="ar-SA"/>
              </w:rPr>
              <w:t>记 录 人</w:t>
            </w:r>
          </w:p>
        </w:tc>
        <w:tc>
          <w:tcPr>
            <w:tcW w:w="1991"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参加人员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陈爱荣、董翠云、朱鸿斌、杨世和、曹颖、刘芳、周仙玉、祝河清、梁小周、祝雄乾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请假人员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keepLines w:val="0"/>
              <w:widowControl/>
              <w:snapToGrid w:val="0"/>
              <w:spacing w:before="0" w:beforeAutospacing="0" w:after="0" w:afterAutospacing="0" w:line="400" w:lineRule="exact"/>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迟到</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keepLines w:val="0"/>
              <w:widowControl/>
              <w:snapToGrid/>
              <w:spacing w:before="0" w:beforeAutospacing="0" w:after="0" w:afterAutospacing="0" w:line="400" w:lineRule="exact"/>
              <w:jc w:val="center"/>
              <w:textAlignment w:val="baseline"/>
              <w:rPr>
                <w:rStyle w:val="12"/>
                <w:rFonts w:hint="eastAsia" w:ascii="华文仿宋" w:hAnsi="华文仿宋" w:eastAsia="华文仿宋" w:cs="华文仿宋"/>
                <w:b w:val="0"/>
                <w:i w:val="0"/>
                <w:caps w:val="0"/>
                <w:spacing w:val="0"/>
                <w:w w:val="100"/>
                <w:kern w:val="2"/>
                <w:sz w:val="28"/>
                <w:szCs w:val="28"/>
                <w:lang w:val="en-US" w:eastAsia="zh-CN" w:bidi="ar-SA"/>
              </w:rPr>
            </w:pPr>
            <w:r>
              <w:rPr>
                <w:rStyle w:val="12"/>
                <w:rFonts w:hint="eastAsia" w:ascii="华文仿宋" w:hAnsi="华文仿宋" w:eastAsia="华文仿宋" w:cs="华文仿宋"/>
                <w:b w:val="0"/>
                <w:i w:val="0"/>
                <w:caps w:val="0"/>
                <w:spacing w:val="0"/>
                <w:w w:val="100"/>
                <w:kern w:val="2"/>
                <w:sz w:val="28"/>
                <w:szCs w:val="28"/>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会</w:t>
            </w:r>
          </w:p>
          <w:p>
            <w:pPr>
              <w:snapToGrid w:val="0"/>
              <w:spacing w:before="0" w:beforeAutospacing="0" w:after="0" w:afterAutospacing="0" w:line="192" w:lineRule="auto"/>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议</w:t>
            </w:r>
          </w:p>
          <w:p>
            <w:pPr>
              <w:snapToGrid w:val="0"/>
              <w:spacing w:before="0" w:beforeAutospacing="0" w:after="0" w:afterAutospacing="0" w:line="192" w:lineRule="auto"/>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纪</w:t>
            </w:r>
          </w:p>
          <w:p>
            <w:pPr>
              <w:snapToGrid w:val="0"/>
              <w:spacing w:before="0" w:beforeAutospacing="0" w:after="0" w:afterAutospacing="0" w:line="192" w:lineRule="auto"/>
              <w:jc w:val="center"/>
              <w:textAlignment w:val="baseline"/>
              <w:rPr>
                <w:rStyle w:val="12"/>
                <w:rFonts w:hint="eastAsia" w:ascii="黑体" w:hAnsi="黑体" w:eastAsia="黑体" w:cs="黑体"/>
                <w:b w:val="0"/>
                <w:i w:val="0"/>
                <w:caps w:val="0"/>
                <w:spacing w:val="0"/>
                <w:w w:val="100"/>
                <w:kern w:val="2"/>
                <w:sz w:val="21"/>
                <w:szCs w:val="21"/>
                <w:lang w:val="en-US" w:eastAsia="zh-CN" w:bidi="ar-SA"/>
              </w:rPr>
            </w:pPr>
            <w:r>
              <w:rPr>
                <w:rStyle w:val="12"/>
                <w:rFonts w:hint="eastAsia" w:ascii="黑体" w:hAnsi="黑体" w:eastAsia="黑体" w:cs="黑体"/>
                <w:b w:val="0"/>
                <w:i w:val="0"/>
                <w:caps w:val="0"/>
                <w:spacing w:val="0"/>
                <w:w w:val="100"/>
                <w:kern w:val="2"/>
                <w:sz w:val="21"/>
                <w:szCs w:val="21"/>
                <w:lang w:val="en-US" w:eastAsia="zh-CN" w:bidi="ar-SA"/>
              </w:rPr>
              <w:t>录</w:t>
            </w: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p>
            <w:pPr>
              <w:snapToGrid w:val="0"/>
              <w:spacing w:before="0" w:beforeAutospacing="0" w:after="0" w:afterAutospacing="0" w:line="192" w:lineRule="auto"/>
              <w:jc w:val="both"/>
              <w:textAlignment w:val="baseline"/>
              <w:rPr>
                <w:rStyle w:val="12"/>
                <w:rFonts w:hint="eastAsia" w:ascii="黑体" w:hAnsi="黑体" w:eastAsia="黑体" w:cs="黑体"/>
                <w:b w:val="0"/>
                <w:i w:val="0"/>
                <w:caps w:val="0"/>
                <w:spacing w:val="0"/>
                <w:w w:val="100"/>
                <w:kern w:val="2"/>
                <w:sz w:val="21"/>
                <w:szCs w:val="21"/>
                <w:lang w:val="en-US" w:eastAsia="zh-CN" w:bidi="ar-SA"/>
              </w:rPr>
            </w:pPr>
          </w:p>
        </w:tc>
        <w:tc>
          <w:tcPr>
            <w:tcW w:w="4412" w:type="pct"/>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48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一、第一议题：政治学习</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祝河清书记传达学习《习近平谈治国理政》第四卷的主要内容，概括为　　　六个战略、五位一体、四个全面、三条经验、两个统筹、一个主题。</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陈校：根据文件传达的重要指示要求学校各部门围绕安全维稳展开工作。</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一是精准落实疫情防控工作，要求学生进出管理符合返校条件，摸底家长外出是否到风险区，门卫管理进出严管；</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二是行政领导提高思想政治战略；</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三是党支部按教育党委要求深入做好宣传栏展示；</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四是贯彻学习内容落实到实际工作中，保质保量完成教学任务；</w:t>
            </w:r>
          </w:p>
          <w:p>
            <w:pPr>
              <w:snapToGrid/>
              <w:spacing w:before="0" w:beforeAutospacing="0" w:after="0" w:afterAutospacing="0" w:line="360" w:lineRule="auto"/>
              <w:ind w:firstLine="480"/>
              <w:jc w:val="both"/>
              <w:textAlignment w:val="baseline"/>
              <w:rPr>
                <w:rFonts w:hint="eastAsia"/>
                <w:sz w:val="24"/>
                <w:szCs w:val="24"/>
                <w:lang w:val="en-US" w:eastAsia="zh-CN"/>
              </w:rPr>
            </w:pPr>
            <w:r>
              <w:rPr>
                <w:rFonts w:hint="eastAsia"/>
                <w:sz w:val="24"/>
                <w:szCs w:val="24"/>
                <w:lang w:val="en-US" w:eastAsia="zh-CN"/>
              </w:rPr>
              <w:t>五是组织教师学习两个法律法规，规避违法行为。</w:t>
            </w:r>
          </w:p>
          <w:p>
            <w:pPr>
              <w:pStyle w:val="4"/>
              <w:snapToGrid/>
              <w:spacing w:before="0" w:beforeAutospacing="0" w:after="0" w:afterAutospacing="0" w:line="360" w:lineRule="auto"/>
              <w:ind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二、第二议题：朱鸿斌校长小结上周工作</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1.９月份开学以来，通过巡查发现各项工作开展较好。（1）各学部教师岗位意识强，工作开展有序，各年级组工作积极出色，希望大家继续履行岗位职责，发扬良好工作作风；（2）小学国防训练阶段性验收仪式感强，学生表现良好，希望在开放日活动中继续有抢眼表现；（3）小学教研活动深入推进，切实有效；（4）中学德育工作扎实推进。</w:t>
            </w:r>
          </w:p>
          <w:p>
            <w:pPr>
              <w:pStyle w:val="4"/>
              <w:snapToGrid/>
              <w:spacing w:before="0" w:beforeAutospacing="0" w:after="0" w:afterAutospacing="0" w:line="360" w:lineRule="auto"/>
              <w:ind w:firstLine="480" w:firstLineChars="200"/>
              <w:jc w:val="both"/>
              <w:textAlignment w:val="baseline"/>
              <w:rPr>
                <w:rFonts w:hint="default"/>
                <w:sz w:val="24"/>
                <w:szCs w:val="24"/>
                <w:lang w:val="en-US" w:eastAsia="zh-CN"/>
              </w:rPr>
            </w:pPr>
            <w:r>
              <w:rPr>
                <w:rFonts w:hint="eastAsia"/>
                <w:sz w:val="24"/>
                <w:szCs w:val="24"/>
                <w:lang w:val="en-US" w:eastAsia="zh-CN"/>
              </w:rPr>
              <w:t>2.在巡查工作中发现的不足：（1）教师教育学生方式方法简单粗暴，各学部须加强与新教师交流培训，做有温暖的教育；（2）校园门禁管理不严格，安全存在隐患，要求保安严格执行进出管理制度；（3）疫情防控不严谨，加强侧门管理，设定开放时间为上午9：00-晚上10：00；（4）学校宿舍电话卡办理率低，各学部将信息传达到位，保障办理率达80%；（5）各部门须重视闭环管理，本学期部分销项工作未到位，不改进，后续要求将每项工作真正落到实处。</w:t>
            </w:r>
          </w:p>
          <w:p>
            <w:pPr>
              <w:pStyle w:val="4"/>
              <w:snapToGrid/>
              <w:spacing w:before="0" w:beforeAutospacing="0" w:after="0" w:afterAutospacing="0" w:line="360" w:lineRule="auto"/>
              <w:ind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三、第三议题：朱鸿斌校长安排本周重点工作</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1.开学至今各类设备设施基本完善，中小学部再次检查梳理存在的问题列出清单，行政部汇总报校长室审核，总务处根据清单继续整改。</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2.目前学校公文发布较混乱，由行政部拟定公文管理制度进行规范管理。</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3.教学常规检查内容已更新，要检查教学资源库的上传情况以及早读与作业的集体备课情况，请各学部修订教学常规管理与评定办法，9月份审核后执行。</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4.由曹颖主任牵头筹备第三届家委会选举大会，在9月份底召开。</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5.中小学部继续推动教研活动，让教学氛围更浓厚。</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6.校医反馈两天内有五起学生发热现象，请各部门高度重视，做好健康管理。</w:t>
            </w:r>
          </w:p>
          <w:p>
            <w:pPr>
              <w:pStyle w:val="4"/>
              <w:snapToGrid/>
              <w:spacing w:before="0" w:beforeAutospacing="0" w:after="0" w:afterAutospacing="0" w:line="360" w:lineRule="auto"/>
              <w:ind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四、第四议题：各部门需协调解决事项</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1.刘翕　</w:t>
            </w:r>
          </w:p>
          <w:p>
            <w:pPr>
              <w:pStyle w:val="4"/>
              <w:snapToGrid/>
              <w:spacing w:before="0" w:beforeAutospacing="0" w:after="0" w:afterAutospacing="0" w:line="360" w:lineRule="auto"/>
              <w:ind w:firstLine="480" w:firstLineChars="200"/>
              <w:jc w:val="both"/>
              <w:textAlignment w:val="baseline"/>
              <w:rPr>
                <w:rFonts w:hint="default"/>
                <w:sz w:val="24"/>
                <w:szCs w:val="24"/>
                <w:lang w:val="en-US" w:eastAsia="zh-CN"/>
              </w:rPr>
            </w:pPr>
            <w:r>
              <w:rPr>
                <w:rFonts w:hint="eastAsia"/>
                <w:sz w:val="24"/>
                <w:szCs w:val="24"/>
                <w:lang w:val="en-US" w:eastAsia="zh-CN"/>
              </w:rPr>
              <w:t>一是上周已有340人缴费办理电话卡，仅22.7%，请各学部本周继续做好宣传，本周五联通公司会派人到校办理；二是上周电脑及住房补贴已公示，根据反馈情况会更新名单与各学部确认签字。</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2.刘芳主任　</w:t>
            </w:r>
          </w:p>
          <w:p>
            <w:pPr>
              <w:rPr>
                <w:rFonts w:hint="default"/>
                <w:sz w:val="24"/>
                <w:szCs w:val="24"/>
                <w:lang w:val="en-US" w:eastAsia="zh-CN"/>
              </w:rPr>
            </w:pPr>
            <w:r>
              <w:rPr>
                <w:rFonts w:hint="eastAsia"/>
                <w:sz w:val="24"/>
                <w:szCs w:val="24"/>
                <w:lang w:val="en-US" w:eastAsia="zh-CN"/>
              </w:rPr>
              <w:t>　　一是本周开展国防教育动员会。</w:t>
            </w:r>
          </w:p>
          <w:p>
            <w:pPr>
              <w:pStyle w:val="4"/>
              <w:snapToGrid/>
              <w:spacing w:before="0" w:beforeAutospacing="0" w:after="0" w:afterAutospacing="0" w:line="360" w:lineRule="auto"/>
              <w:ind w:left="0" w:leftChars="0" w:firstLine="0" w:firstLineChars="0"/>
              <w:jc w:val="both"/>
              <w:textAlignment w:val="baseline"/>
              <w:rPr>
                <w:rFonts w:hint="eastAsia"/>
                <w:sz w:val="24"/>
                <w:szCs w:val="24"/>
                <w:lang w:val="en-US" w:eastAsia="zh-CN"/>
              </w:rPr>
            </w:pPr>
            <w:r>
              <w:rPr>
                <w:rFonts w:hint="eastAsia"/>
                <w:sz w:val="24"/>
                <w:szCs w:val="24"/>
                <w:lang w:val="en-US" w:eastAsia="zh-CN"/>
              </w:rPr>
              <w:t>　　3.杨世和主任</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一是本周做好摸底测试分析。</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二是召开九年级学生会及表彰会。</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三是各科组备长参加能力提升培训。</w:t>
            </w:r>
          </w:p>
          <w:p>
            <w:pPr>
              <w:rPr>
                <w:rFonts w:hint="eastAsia"/>
                <w:sz w:val="24"/>
                <w:szCs w:val="24"/>
                <w:lang w:val="en-US" w:eastAsia="zh-CN"/>
              </w:rPr>
            </w:pPr>
            <w:r>
              <w:rPr>
                <w:rFonts w:hint="eastAsia"/>
                <w:sz w:val="24"/>
                <w:szCs w:val="24"/>
                <w:lang w:val="en-US" w:eastAsia="zh-CN"/>
              </w:rPr>
              <w:t>　　四是做好教学常规检查。</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４.邓利国主任</w:t>
            </w:r>
          </w:p>
          <w:p>
            <w:pPr>
              <w:pStyle w:val="4"/>
              <w:snapToGrid/>
              <w:spacing w:before="0" w:beforeAutospacing="0" w:after="0" w:afterAutospacing="0" w:line="360" w:lineRule="auto"/>
              <w:ind w:left="0" w:leftChars="0" w:firstLine="0" w:firstLineChars="0"/>
              <w:jc w:val="both"/>
              <w:textAlignment w:val="baseline"/>
              <w:rPr>
                <w:rFonts w:hint="eastAsia"/>
                <w:sz w:val="24"/>
                <w:szCs w:val="24"/>
                <w:lang w:val="en-US" w:eastAsia="zh-CN"/>
              </w:rPr>
            </w:pPr>
            <w:r>
              <w:rPr>
                <w:rFonts w:hint="eastAsia"/>
                <w:sz w:val="24"/>
                <w:szCs w:val="24"/>
                <w:lang w:val="en-US" w:eastAsia="zh-CN"/>
              </w:rPr>
              <w:t>　　一是校级足球队已完成选拔，训练时间在每周一至周四下午五点至六点，与其他学生体锻场地冲突。（朱校：现场查看后再讨论体锻学生场地是否可更换）</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二是本周三下午三点半至四点半在学校报告厅召开北片教育中心语文教研座谈会。</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三是本周继续四校教研课，9月27日进行公开课。　　</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 xml:space="preserve">5.曹颖主任 </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一是生活老师协助大规模核酸检测补贴问题。（陈校：新华校区没有此规定）</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二是电话卡考虑低年级学生自我管理问题办理人数较少。（陈校：积极推动办理，由生活老师控制拨打，遵循报喜不报忧的原则）</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三是扎实做好一年级开放日活动准备工作。</w:t>
            </w:r>
          </w:p>
          <w:p>
            <w:pPr>
              <w:pStyle w:val="4"/>
              <w:snapToGrid/>
              <w:spacing w:before="0" w:beforeAutospacing="0" w:after="0" w:afterAutospacing="0" w:line="360" w:lineRule="auto"/>
              <w:ind w:firstLine="480" w:firstLineChars="200"/>
              <w:jc w:val="both"/>
              <w:textAlignment w:val="baseline"/>
              <w:rPr>
                <w:rFonts w:hint="default"/>
                <w:sz w:val="24"/>
                <w:szCs w:val="24"/>
                <w:lang w:val="en-US" w:eastAsia="zh-CN"/>
              </w:rPr>
            </w:pPr>
            <w:r>
              <w:rPr>
                <w:rFonts w:hint="eastAsia"/>
                <w:sz w:val="24"/>
                <w:szCs w:val="24"/>
                <w:lang w:val="en-US" w:eastAsia="zh-CN"/>
              </w:rPr>
              <w:t>6.梁小周主任　</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一是通过检查发现两个安全隐患，1.四个小学篮球架未立起来，避免高年级学生使用存在倒塌风险；2.发现中学部许多学生带小零食或冷冻食品，引起拉肚子，要加强管理。</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二是继续加强饮食与门卫管理。</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三是利用晚上时间调整中学生部桌椅。</w:t>
            </w:r>
          </w:p>
          <w:p>
            <w:pPr>
              <w:rPr>
                <w:rFonts w:hint="eastAsia"/>
                <w:sz w:val="24"/>
                <w:szCs w:val="24"/>
                <w:lang w:val="en-US" w:eastAsia="zh-CN"/>
              </w:rPr>
            </w:pPr>
            <w:r>
              <w:rPr>
                <w:rFonts w:hint="eastAsia"/>
                <w:sz w:val="24"/>
                <w:szCs w:val="24"/>
                <w:lang w:val="en-US" w:eastAsia="zh-CN"/>
              </w:rPr>
              <w:t>　　四是家长进入校园问题难管理。（陈校：各学部开会强调非必要不允许家长进入，保安处实施一道门管理及重点管理方法，完善疫情防控要求，提升设备设施系统）</w:t>
            </w:r>
          </w:p>
          <w:p>
            <w:pPr>
              <w:pStyle w:val="4"/>
              <w:numPr>
                <w:ilvl w:val="0"/>
                <w:numId w:val="0"/>
              </w:numPr>
              <w:snapToGrid/>
              <w:spacing w:before="0" w:beforeAutospacing="0" w:after="0" w:afterAutospacing="0" w:line="360" w:lineRule="auto"/>
              <w:jc w:val="both"/>
              <w:textAlignment w:val="baseline"/>
              <w:rPr>
                <w:rFonts w:hint="eastAsia" w:ascii="黑体" w:hAnsi="黑体" w:eastAsia="黑体" w:cs="黑体"/>
                <w:sz w:val="24"/>
                <w:szCs w:val="24"/>
                <w:lang w:val="en-US" w:eastAsia="zh-CN"/>
              </w:rPr>
            </w:pPr>
            <w:r>
              <w:rPr>
                <w:rFonts w:hint="eastAsia"/>
                <w:sz w:val="24"/>
                <w:szCs w:val="24"/>
                <w:lang w:val="en-US" w:eastAsia="zh-CN"/>
              </w:rPr>
              <w:t>　</w:t>
            </w:r>
            <w:r>
              <w:rPr>
                <w:rFonts w:hint="eastAsia" w:ascii="黑体" w:hAnsi="黑体" w:eastAsia="黑体" w:cs="黑体"/>
                <w:sz w:val="24"/>
                <w:szCs w:val="24"/>
                <w:lang w:val="en-US" w:eastAsia="zh-CN"/>
              </w:rPr>
              <w:t>　四、第四议题：董校工作建议</w:t>
            </w:r>
          </w:p>
          <w:p>
            <w:pPr>
              <w:pStyle w:val="4"/>
              <w:numPr>
                <w:ilvl w:val="0"/>
                <w:numId w:val="0"/>
              </w:numPr>
              <w:snapToGrid/>
              <w:spacing w:before="0" w:beforeAutospacing="0" w:after="0" w:afterAutospacing="0" w:line="360" w:lineRule="auto"/>
              <w:jc w:val="both"/>
              <w:textAlignment w:val="baseline"/>
              <w:rPr>
                <w:rFonts w:hint="eastAsia"/>
                <w:sz w:val="24"/>
                <w:szCs w:val="24"/>
                <w:lang w:val="en-US" w:eastAsia="zh-CN"/>
              </w:rPr>
            </w:pPr>
            <w:r>
              <w:rPr>
                <w:rFonts w:hint="eastAsia"/>
                <w:sz w:val="24"/>
                <w:szCs w:val="24"/>
                <w:lang w:val="en-US" w:eastAsia="zh-CN"/>
              </w:rPr>
              <w:t>　　一是小学部第二节课下课没铃声导致拖堂。（由总务部在楼道安装一个铃）；</w:t>
            </w:r>
          </w:p>
          <w:p>
            <w:pPr>
              <w:pStyle w:val="4"/>
              <w:snapToGrid/>
              <w:spacing w:before="0" w:beforeAutospacing="0" w:after="0" w:afterAutospacing="0" w:line="360" w:lineRule="auto"/>
              <w:ind w:left="0" w:leftChars="0" w:firstLine="480" w:firstLineChars="0"/>
              <w:jc w:val="both"/>
              <w:textAlignment w:val="baseline"/>
              <w:rPr>
                <w:rFonts w:hint="eastAsia"/>
                <w:sz w:val="24"/>
                <w:szCs w:val="24"/>
                <w:lang w:val="en-US" w:eastAsia="zh-CN"/>
              </w:rPr>
            </w:pPr>
            <w:r>
              <w:rPr>
                <w:rFonts w:hint="eastAsia"/>
                <w:sz w:val="24"/>
                <w:szCs w:val="24"/>
                <w:lang w:val="en-US" w:eastAsia="zh-CN"/>
              </w:rPr>
              <w:t>二是下周二教研课邀请花都教育局教育研究院侯春艳副院长讲课，由学部按预算安排专家讲课费；</w:t>
            </w:r>
          </w:p>
          <w:p>
            <w:pPr>
              <w:pStyle w:val="4"/>
              <w:snapToGrid/>
              <w:spacing w:before="0" w:beforeAutospacing="0" w:after="0" w:afterAutospacing="0" w:line="360" w:lineRule="auto"/>
              <w:ind w:left="0" w:leftChars="0" w:firstLine="480" w:firstLineChars="0"/>
              <w:jc w:val="both"/>
              <w:textAlignment w:val="baseline"/>
              <w:rPr>
                <w:rFonts w:hint="eastAsia"/>
                <w:sz w:val="24"/>
                <w:szCs w:val="24"/>
                <w:lang w:val="en-US" w:eastAsia="zh-CN"/>
              </w:rPr>
            </w:pPr>
            <w:r>
              <w:rPr>
                <w:rFonts w:hint="eastAsia"/>
                <w:sz w:val="24"/>
                <w:szCs w:val="24"/>
                <w:lang w:val="en-US" w:eastAsia="zh-CN"/>
              </w:rPr>
              <w:t>三是教研公开课试讲要求教师关注与学生多些互动；</w:t>
            </w:r>
          </w:p>
          <w:p>
            <w:pPr>
              <w:pStyle w:val="4"/>
              <w:snapToGrid/>
              <w:spacing w:before="0" w:beforeAutospacing="0" w:after="0" w:afterAutospacing="0" w:line="360" w:lineRule="auto"/>
              <w:ind w:left="0" w:leftChars="0" w:firstLine="480" w:firstLineChars="0"/>
              <w:jc w:val="both"/>
              <w:textAlignment w:val="baseline"/>
              <w:rPr>
                <w:rFonts w:hint="eastAsia"/>
                <w:sz w:val="24"/>
                <w:szCs w:val="24"/>
                <w:lang w:val="en-US" w:eastAsia="zh-CN"/>
              </w:rPr>
            </w:pPr>
            <w:r>
              <w:rPr>
                <w:rFonts w:hint="eastAsia"/>
                <w:sz w:val="24"/>
                <w:szCs w:val="24"/>
                <w:lang w:val="en-US" w:eastAsia="zh-CN"/>
              </w:rPr>
              <w:t>四是本周四邀请哥大博士给学生讲座关于如何面对身体变化、中小学生如何保护自己等课程。</w:t>
            </w:r>
          </w:p>
          <w:p>
            <w:pPr>
              <w:pStyle w:val="4"/>
              <w:snapToGrid/>
              <w:spacing w:before="0" w:beforeAutospacing="0" w:after="0" w:afterAutospacing="0" w:line="360" w:lineRule="auto"/>
              <w:ind w:left="0" w:leftChars="0" w:firstLine="0" w:firstLineChars="0"/>
              <w:jc w:val="both"/>
              <w:textAlignment w:val="baseline"/>
              <w:rPr>
                <w:rFonts w:hint="default"/>
                <w:sz w:val="24"/>
                <w:szCs w:val="24"/>
                <w:lang w:val="en-US" w:eastAsia="zh-CN"/>
              </w:rPr>
            </w:pPr>
            <w:r>
              <w:rPr>
                <w:rFonts w:hint="eastAsia"/>
                <w:sz w:val="24"/>
                <w:szCs w:val="24"/>
                <w:lang w:val="en-US" w:eastAsia="zh-CN"/>
              </w:rPr>
              <w:t>　　五、第五议题：陈校工作总结</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一是学校重大工作或活动决策意见由学校领导班子（陈校、董校、朱校、曹主任四人）通过会议决策上报审批后方可执行；</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二是本期招生工作圆满结束，招生办一是配合做好招生总结及劳务结算工作；二是研究2023年招生计划；三是策划本期招生工作总结表彰大会；四是通过教育局资料显示后续招生形式越具严峻，招生难大更大；五是快乐时光是集团直属幼儿园，集团将组织人员深入调研帮扶，将幼小衔接工作下沉。</w:t>
            </w:r>
          </w:p>
          <w:p>
            <w:pPr>
              <w:pStyle w:val="4"/>
              <w:snapToGrid/>
              <w:spacing w:before="0" w:beforeAutospacing="0" w:after="0" w:afterAutospacing="0"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三是加强教师队伍建设。主要表现在一要加强师德帅风培训，关注廉政管理，实时监督；二要规范从教行为，不准收受礼品，严肃处理；三要做好生活老师培训，从专业技能、礼仪、师德师风等方面培训；四要做好中小学教师与家长沟通技巧培训；五要做好班主任技能培训。</w:t>
            </w:r>
          </w:p>
          <w:p>
            <w:pPr>
              <w:ind w:firstLine="421"/>
              <w:rPr>
                <w:rFonts w:hint="eastAsia"/>
                <w:sz w:val="24"/>
                <w:szCs w:val="24"/>
                <w:lang w:val="en-US" w:eastAsia="zh-CN"/>
              </w:rPr>
            </w:pPr>
            <w:r>
              <w:rPr>
                <w:rFonts w:hint="eastAsia"/>
                <w:sz w:val="24"/>
                <w:szCs w:val="24"/>
                <w:lang w:val="en-US" w:eastAsia="zh-CN"/>
              </w:rPr>
              <w:t>四是在国庆前组织初三毕业班备战备考级组长座谈会，邀请专家进行经验分享，制定培优初差工作方案。</w:t>
            </w:r>
          </w:p>
          <w:p>
            <w:pPr>
              <w:ind w:firstLine="421"/>
              <w:rPr>
                <w:rFonts w:hint="eastAsia"/>
                <w:sz w:val="24"/>
                <w:szCs w:val="24"/>
                <w:lang w:val="en-US" w:eastAsia="zh-CN"/>
              </w:rPr>
            </w:pPr>
            <w:r>
              <w:rPr>
                <w:rFonts w:hint="eastAsia"/>
                <w:sz w:val="24"/>
                <w:szCs w:val="24"/>
                <w:lang w:val="en-US" w:eastAsia="zh-CN"/>
              </w:rPr>
              <w:t>五是目前后勤食堂服务质量及菜品管理不错，须继续保持，将卫生工作抓实抓细。</w:t>
            </w:r>
          </w:p>
          <w:p>
            <w:pPr>
              <w:rPr>
                <w:rFonts w:hint="eastAsia"/>
                <w:sz w:val="24"/>
                <w:szCs w:val="24"/>
                <w:lang w:val="en-US" w:eastAsia="zh-CN"/>
              </w:rPr>
            </w:pPr>
            <w:r>
              <w:rPr>
                <w:rFonts w:hint="eastAsia"/>
                <w:sz w:val="24"/>
                <w:szCs w:val="24"/>
                <w:lang w:val="en-US" w:eastAsia="zh-CN"/>
              </w:rPr>
              <w:t>　　六是上学期该完成未完成的工程在本学期一一梳理，利用招投标机制推进工作在限定时间完成。</w:t>
            </w:r>
          </w:p>
          <w:p>
            <w:pPr>
              <w:pStyle w:val="2"/>
              <w:rPr>
                <w:rFonts w:hint="eastAsia"/>
                <w:sz w:val="24"/>
                <w:szCs w:val="24"/>
                <w:lang w:val="en-US" w:eastAsia="zh-CN"/>
              </w:rPr>
            </w:pPr>
            <w:r>
              <w:rPr>
                <w:rFonts w:hint="eastAsia"/>
                <w:sz w:val="24"/>
                <w:szCs w:val="24"/>
                <w:lang w:val="en-US" w:eastAsia="zh-CN"/>
              </w:rPr>
              <w:t>七是国庆放假前各学部巡查安全水电等隐患问题进行整改。</w:t>
            </w:r>
          </w:p>
          <w:p>
            <w:pPr>
              <w:pStyle w:val="2"/>
              <w:rPr>
                <w:rFonts w:hint="eastAsia"/>
                <w:lang w:val="en-US" w:eastAsia="zh-CN"/>
              </w:rPr>
            </w:pPr>
            <w:bookmarkStart w:id="0" w:name="_GoBack"/>
            <w:bookmarkEnd w:id="0"/>
            <w:r>
              <w:rPr>
                <w:rFonts w:hint="eastAsia"/>
                <w:sz w:val="24"/>
                <w:szCs w:val="24"/>
                <w:lang w:val="en-US" w:eastAsia="zh-CN"/>
              </w:rPr>
              <w:t>八是制定学校周边环境整改方案，争</w:t>
            </w:r>
            <w:r>
              <w:rPr>
                <w:rFonts w:hint="eastAsia" w:ascii="Times New Roman" w:hAnsi="Times New Roman" w:eastAsia="宋体" w:cstheme="minorBidi"/>
                <w:kern w:val="2"/>
                <w:sz w:val="24"/>
                <w:szCs w:val="24"/>
                <w:lang w:val="en-US" w:eastAsia="zh-CN" w:bidi="ar-SA"/>
              </w:rPr>
              <w:t>取本学期进行完善。</w:t>
            </w:r>
          </w:p>
          <w:p>
            <w:pPr>
              <w:pStyle w:val="2"/>
              <w:rPr>
                <w:rFonts w:hint="default"/>
                <w:lang w:val="en-US" w:eastAsia="zh-CN"/>
              </w:rPr>
            </w:pPr>
            <w:r>
              <w:rPr>
                <w:rFonts w:hint="eastAsia"/>
                <w:sz w:val="24"/>
                <w:szCs w:val="24"/>
                <w:lang w:val="en-US" w:eastAsia="zh-CN"/>
              </w:rPr>
              <w:t>九是行政办与总校对接做好制度管理工作。</w:t>
            </w:r>
          </w:p>
        </w:tc>
      </w:tr>
    </w:tbl>
    <w:p>
      <w:pPr>
        <w:snapToGrid/>
        <w:spacing w:before="0" w:beforeAutospacing="0" w:after="0" w:afterAutospacing="0" w:line="360" w:lineRule="auto"/>
        <w:jc w:val="both"/>
        <w:textAlignment w:val="baseline"/>
        <w:rPr>
          <w:rFonts w:ascii="Times New Roman" w:hAnsi="Times New Roman" w:eastAsia="宋体"/>
          <w:b w:val="0"/>
          <w:i w:val="0"/>
          <w:caps w:val="0"/>
          <w:spacing w:val="0"/>
          <w:w w:val="100"/>
          <w:kern w:val="2"/>
          <w:sz w:val="21"/>
          <w:szCs w:val="24"/>
          <w:lang w:val="en-US" w:eastAsia="zh-CN" w:bidi="ar-SA"/>
        </w:rPr>
      </w:pPr>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treport/opRecord.xml>tbl_1(0);
</file>