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113" w:type="dxa"/>
        <w:tblInd w:w="-29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2135"/>
        <w:gridCol w:w="1281"/>
        <w:gridCol w:w="1264"/>
        <w:gridCol w:w="951"/>
        <w:gridCol w:w="177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5" w:hRule="atLeast"/>
        </w:trPr>
        <w:tc>
          <w:tcPr>
            <w:tcW w:w="9113" w:type="dxa"/>
            <w:gridSpan w:val="6"/>
            <w:tcBorders>
              <w:top w:val="double" w:color="auto" w:sz="4" w:space="0"/>
              <w:left w:val="double" w:color="auto" w:sz="4" w:space="0"/>
              <w:bottom w:val="double" w:color="auto" w:sz="4" w:space="0"/>
              <w:right w:val="double" w:color="auto" w:sz="4" w:space="0"/>
            </w:tcBorders>
          </w:tcPr>
          <w:p>
            <w:pPr>
              <w:rPr>
                <w:rFonts w:ascii="仿宋" w:hAnsi="仿宋" w:eastAsia="仿宋"/>
                <w:color w:val="auto"/>
              </w:rPr>
            </w:pPr>
            <w:r>
              <w:rPr>
                <w:rFonts w:hint="eastAsia" w:ascii="仿宋" w:hAnsi="仿宋" w:eastAsia="仿宋"/>
                <w:color w:val="auto"/>
              </w:rPr>
              <w:t>附件：</w:t>
            </w:r>
          </w:p>
          <w:p>
            <w:pPr>
              <w:rPr>
                <w:rFonts w:ascii="仿宋" w:hAnsi="仿宋" w:eastAsia="仿宋"/>
                <w:b/>
                <w:color w:val="auto"/>
              </w:rPr>
            </w:pPr>
            <w:r>
              <w:rPr>
                <w:rFonts w:hint="eastAsia" w:ascii="仿宋" w:hAnsi="仿宋" w:eastAsia="仿宋"/>
                <w:b/>
                <w:color w:val="auto"/>
              </w:rPr>
              <w:t>内部</w:t>
            </w:r>
          </w:p>
          <w:p>
            <w:pPr>
              <w:jc w:val="center"/>
              <w:rPr>
                <w:color w:val="auto"/>
              </w:rPr>
            </w:pPr>
            <w:r>
              <w:rPr>
                <w:color w:val="auto"/>
              </w:rPr>
              <w:drawing>
                <wp:inline distT="0" distB="0" distL="114300" distR="114300">
                  <wp:extent cx="1089660" cy="1069340"/>
                  <wp:effectExtent l="0" t="0" r="0" b="16510"/>
                  <wp:docPr id="2" name="图片 5" descr="微信图片_2021112214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微信图片_20211122144925"/>
                          <pic:cNvPicPr>
                            <a:picLocks noChangeAspect="1"/>
                          </pic:cNvPicPr>
                        </pic:nvPicPr>
                        <pic:blipFill>
                          <a:blip r:embed="rId7"/>
                          <a:stretch>
                            <a:fillRect/>
                          </a:stretch>
                        </pic:blipFill>
                        <pic:spPr>
                          <a:xfrm>
                            <a:off x="0" y="0"/>
                            <a:ext cx="1089660" cy="1069340"/>
                          </a:xfrm>
                          <a:prstGeom prst="rect">
                            <a:avLst/>
                          </a:prstGeom>
                        </pic:spPr>
                      </pic:pic>
                    </a:graphicData>
                  </a:graphic>
                </wp:inline>
              </w:drawing>
            </w:r>
          </w:p>
          <w:p>
            <w:pPr>
              <w:rPr>
                <w:color w:val="auto"/>
              </w:rPr>
            </w:pPr>
          </w:p>
          <w:p>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lang w:eastAsia="zh-CN"/>
              </w:rPr>
              <w:t>花广金狮学校家校工作实施方案</w:t>
            </w:r>
          </w:p>
          <w:p>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（V</w:t>
            </w:r>
            <w:r>
              <w:rPr>
                <w:rFonts w:hint="eastAsia" w:ascii="华文中宋" w:hAnsi="华文中宋" w:eastAsia="华文中宋"/>
                <w:b/>
                <w:color w:val="auto"/>
                <w:sz w:val="44"/>
                <w:szCs w:val="44"/>
                <w:lang w:val="en-US" w:eastAsia="zh-CN"/>
              </w:rPr>
              <w:t>2</w:t>
            </w:r>
            <w:r>
              <w:rPr>
                <w:rFonts w:hint="eastAsia" w:ascii="华文中宋" w:hAnsi="华文中宋" w:eastAsia="华文中宋"/>
                <w:b/>
                <w:color w:val="auto"/>
                <w:sz w:val="44"/>
                <w:szCs w:val="44"/>
              </w:rPr>
              <w:t>.</w:t>
            </w:r>
            <w:r>
              <w:rPr>
                <w:rFonts w:ascii="华文中宋" w:hAnsi="华文中宋" w:eastAsia="华文中宋"/>
                <w:b/>
                <w:color w:val="auto"/>
                <w:sz w:val="44"/>
                <w:szCs w:val="44"/>
              </w:rPr>
              <w:t>0</w:t>
            </w:r>
            <w:r>
              <w:rPr>
                <w:rFonts w:hint="eastAsia" w:ascii="华文中宋" w:hAnsi="华文中宋" w:eastAsia="华文中宋"/>
                <w:b/>
                <w:color w:val="auto"/>
                <w:sz w:val="44"/>
                <w:szCs w:val="44"/>
              </w:rPr>
              <w:t>版）</w:t>
            </w:r>
          </w:p>
          <w:p>
            <w:pPr>
              <w:jc w:val="center"/>
              <w:rPr>
                <w:rFonts w:ascii="华文中宋" w:hAnsi="华文中宋" w:eastAsia="华文中宋"/>
                <w:b/>
                <w:color w:val="auto"/>
                <w:sz w:val="40"/>
                <w:szCs w:val="21"/>
              </w:rPr>
            </w:pPr>
          </w:p>
          <w:p>
            <w:pPr>
              <w:jc w:val="center"/>
              <w:rPr>
                <w:color w:val="auto"/>
              </w:rPr>
            </w:pPr>
            <w:r>
              <w:rPr>
                <w:rFonts w:hint="eastAsia" w:ascii="仿宋" w:hAnsi="仿宋" w:eastAsia="仿宋"/>
                <w:b/>
                <w:color w:val="auto"/>
                <w:sz w:val="28"/>
              </w:rPr>
              <w:t>（责编单位：</w:t>
            </w:r>
            <w:r>
              <w:rPr>
                <w:rFonts w:hint="eastAsia" w:ascii="仿宋" w:hAnsi="仿宋" w:eastAsia="仿宋"/>
                <w:b/>
                <w:color w:val="auto"/>
                <w:sz w:val="28"/>
                <w:lang w:eastAsia="zh-CN"/>
              </w:rPr>
              <w:t>小学德育处</w:t>
            </w:r>
            <w:r>
              <w:rPr>
                <w:rFonts w:hint="eastAsia" w:ascii="仿宋" w:hAnsi="仿宋" w:eastAsia="仿宋"/>
                <w:b/>
                <w:color w:val="auto"/>
                <w:sz w:val="28"/>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113" w:type="dxa"/>
            <w:gridSpan w:val="6"/>
            <w:tcBorders>
              <w:top w:val="double" w:color="auto" w:sz="4" w:space="0"/>
              <w:left w:val="double" w:color="auto" w:sz="4" w:space="0"/>
              <w:bottom w:val="single" w:color="auto" w:sz="4" w:space="0"/>
              <w:right w:val="double" w:color="auto" w:sz="4" w:space="0"/>
            </w:tcBorders>
            <w:shd w:val="clear" w:color="auto" w:fill="9FD3A4" w:themeFill="background1" w:themeFillShade="D9"/>
            <w:vAlign w:val="center"/>
          </w:tcPr>
          <w:p>
            <w:pPr>
              <w:jc w:val="center"/>
              <w:rPr>
                <w:color w:val="auto"/>
                <w:sz w:val="28"/>
                <w:szCs w:val="28"/>
              </w:rPr>
            </w:pPr>
            <w:r>
              <w:rPr>
                <w:rFonts w:hint="eastAsia" w:ascii="仿宋" w:hAnsi="仿宋" w:eastAsia="仿宋"/>
                <w:b/>
                <w:color w:val="auto"/>
                <w:sz w:val="24"/>
                <w:szCs w:val="24"/>
              </w:rPr>
              <w:t>第一部分：制度信息</w:t>
            </w:r>
            <w:r>
              <w:rPr>
                <w:color w:val="auto"/>
                <w:sz w:val="28"/>
                <w:szCs w:val="28"/>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09" w:type="dxa"/>
            <w:tcBorders>
              <w:top w:val="single" w:color="auto" w:sz="4" w:space="0"/>
              <w:left w:val="double" w:color="auto" w:sz="4" w:space="0"/>
              <w:bottom w:val="single" w:color="auto" w:sz="4" w:space="0"/>
            </w:tcBorders>
            <w:vAlign w:val="center"/>
          </w:tcPr>
          <w:p>
            <w:pPr>
              <w:jc w:val="center"/>
              <w:rPr>
                <w:rFonts w:ascii="仿宋" w:hAnsi="仿宋" w:eastAsia="仿宋"/>
                <w:b/>
                <w:color w:val="auto"/>
                <w:sz w:val="24"/>
                <w:szCs w:val="28"/>
              </w:rPr>
            </w:pPr>
            <w:r>
              <w:rPr>
                <w:rFonts w:hint="eastAsia" w:ascii="仿宋" w:hAnsi="仿宋" w:eastAsia="仿宋"/>
                <w:b/>
                <w:color w:val="auto"/>
                <w:sz w:val="24"/>
                <w:szCs w:val="28"/>
              </w:rPr>
              <w:t>发布日期</w:t>
            </w:r>
          </w:p>
        </w:tc>
        <w:tc>
          <w:tcPr>
            <w:tcW w:w="2135" w:type="dxa"/>
            <w:tcBorders>
              <w:top w:val="single" w:color="auto" w:sz="4" w:space="0"/>
              <w:bottom w:val="single" w:color="auto" w:sz="4" w:space="0"/>
            </w:tcBorders>
            <w:vAlign w:val="center"/>
          </w:tcPr>
          <w:p>
            <w:pPr>
              <w:jc w:val="center"/>
              <w:rPr>
                <w:rFonts w:ascii="仿宋" w:hAnsi="仿宋" w:eastAsia="仿宋"/>
                <w:color w:val="auto"/>
                <w:sz w:val="24"/>
                <w:szCs w:val="28"/>
              </w:rPr>
            </w:pPr>
            <w:r>
              <w:rPr>
                <w:rFonts w:hint="eastAsia" w:ascii="仿宋" w:hAnsi="仿宋" w:eastAsia="仿宋"/>
                <w:b/>
                <w:color w:val="auto"/>
                <w:sz w:val="24"/>
                <w:szCs w:val="28"/>
              </w:rPr>
              <w:t>制度名称</w:t>
            </w:r>
          </w:p>
        </w:tc>
        <w:tc>
          <w:tcPr>
            <w:tcW w:w="1281" w:type="dxa"/>
            <w:tcBorders>
              <w:top w:val="single" w:color="auto" w:sz="4" w:space="0"/>
              <w:bottom w:val="single" w:color="auto" w:sz="4" w:space="0"/>
            </w:tcBorders>
            <w:vAlign w:val="center"/>
          </w:tcPr>
          <w:p>
            <w:pPr>
              <w:jc w:val="center"/>
              <w:rPr>
                <w:rFonts w:ascii="仿宋" w:hAnsi="仿宋" w:eastAsia="仿宋"/>
                <w:color w:val="auto"/>
                <w:sz w:val="24"/>
                <w:szCs w:val="28"/>
              </w:rPr>
            </w:pPr>
            <w:r>
              <w:rPr>
                <w:rFonts w:hint="eastAsia" w:ascii="仿宋" w:hAnsi="仿宋" w:eastAsia="仿宋"/>
                <w:b/>
                <w:color w:val="auto"/>
                <w:sz w:val="24"/>
                <w:szCs w:val="28"/>
              </w:rPr>
              <w:t>编辑人</w:t>
            </w:r>
          </w:p>
        </w:tc>
        <w:tc>
          <w:tcPr>
            <w:tcW w:w="1264" w:type="dxa"/>
            <w:tcBorders>
              <w:top w:val="single" w:color="auto" w:sz="4" w:space="0"/>
              <w:bottom w:val="single" w:color="auto" w:sz="4" w:space="0"/>
            </w:tcBorders>
            <w:vAlign w:val="center"/>
          </w:tcPr>
          <w:p>
            <w:pPr>
              <w:jc w:val="center"/>
              <w:rPr>
                <w:rFonts w:ascii="仿宋" w:hAnsi="仿宋" w:eastAsia="仿宋"/>
                <w:b/>
                <w:color w:val="auto"/>
                <w:sz w:val="24"/>
                <w:szCs w:val="28"/>
              </w:rPr>
            </w:pPr>
            <w:r>
              <w:rPr>
                <w:rFonts w:hint="eastAsia" w:ascii="仿宋" w:hAnsi="仿宋" w:eastAsia="仿宋"/>
                <w:b/>
                <w:color w:val="auto"/>
                <w:sz w:val="24"/>
                <w:szCs w:val="28"/>
              </w:rPr>
              <w:t>校验人</w:t>
            </w:r>
          </w:p>
        </w:tc>
        <w:tc>
          <w:tcPr>
            <w:tcW w:w="951" w:type="dxa"/>
            <w:tcBorders>
              <w:top w:val="single" w:color="auto" w:sz="4" w:space="0"/>
              <w:bottom w:val="single" w:color="auto" w:sz="4" w:space="0"/>
            </w:tcBorders>
            <w:vAlign w:val="center"/>
          </w:tcPr>
          <w:p>
            <w:pPr>
              <w:jc w:val="center"/>
              <w:rPr>
                <w:rFonts w:ascii="仿宋" w:hAnsi="仿宋" w:eastAsia="仿宋"/>
                <w:color w:val="auto"/>
                <w:sz w:val="24"/>
                <w:szCs w:val="28"/>
              </w:rPr>
            </w:pPr>
            <w:r>
              <w:rPr>
                <w:rFonts w:hint="eastAsia" w:ascii="仿宋" w:hAnsi="仿宋" w:eastAsia="仿宋"/>
                <w:b/>
                <w:color w:val="auto"/>
                <w:sz w:val="24"/>
                <w:szCs w:val="28"/>
              </w:rPr>
              <w:t>审定人</w:t>
            </w:r>
          </w:p>
        </w:tc>
        <w:tc>
          <w:tcPr>
            <w:tcW w:w="1773" w:type="dxa"/>
            <w:tcBorders>
              <w:top w:val="single" w:color="auto" w:sz="4" w:space="0"/>
              <w:bottom w:val="single" w:color="auto" w:sz="4" w:space="0"/>
              <w:right w:val="double" w:color="auto" w:sz="4" w:space="0"/>
            </w:tcBorders>
            <w:vAlign w:val="center"/>
          </w:tcPr>
          <w:p>
            <w:pPr>
              <w:jc w:val="center"/>
              <w:rPr>
                <w:rFonts w:ascii="仿宋" w:hAnsi="仿宋" w:eastAsia="仿宋"/>
                <w:color w:val="auto"/>
                <w:sz w:val="24"/>
                <w:szCs w:val="28"/>
              </w:rPr>
            </w:pPr>
            <w:r>
              <w:rPr>
                <w:rFonts w:hint="eastAsia" w:ascii="仿宋" w:hAnsi="仿宋" w:eastAsia="仿宋"/>
                <w:b/>
                <w:color w:val="auto"/>
                <w:sz w:val="24"/>
                <w:szCs w:val="28"/>
              </w:rPr>
              <w:t>版本编号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09" w:type="dxa"/>
            <w:tcBorders>
              <w:top w:val="single" w:color="auto" w:sz="4" w:space="0"/>
              <w:left w:val="double" w:color="auto" w:sz="4" w:space="0"/>
              <w:bottom w:val="single" w:color="auto" w:sz="4" w:space="0"/>
            </w:tcBorders>
            <w:vAlign w:val="center"/>
          </w:tcPr>
          <w:p>
            <w:pPr>
              <w:jc w:val="center"/>
              <w:rPr>
                <w:rFonts w:ascii="仿宋" w:hAnsi="仿宋" w:eastAsia="仿宋"/>
                <w:color w:val="auto"/>
                <w:sz w:val="22"/>
              </w:rPr>
            </w:pPr>
            <w:r>
              <w:rPr>
                <w:rFonts w:hint="eastAsia" w:ascii="仿宋" w:hAnsi="仿宋" w:eastAsia="仿宋"/>
                <w:color w:val="auto"/>
                <w:sz w:val="22"/>
              </w:rPr>
              <w:t>2</w:t>
            </w:r>
            <w:r>
              <w:rPr>
                <w:rFonts w:ascii="仿宋" w:hAnsi="仿宋" w:eastAsia="仿宋"/>
                <w:color w:val="auto"/>
                <w:sz w:val="22"/>
              </w:rPr>
              <w:t>02</w:t>
            </w:r>
            <w:r>
              <w:rPr>
                <w:rFonts w:hint="eastAsia" w:ascii="仿宋" w:hAnsi="仿宋" w:eastAsia="仿宋"/>
                <w:color w:val="auto"/>
                <w:sz w:val="22"/>
                <w:lang w:val="en-US" w:eastAsia="zh-CN"/>
              </w:rPr>
              <w:t>2</w:t>
            </w:r>
            <w:r>
              <w:rPr>
                <w:rFonts w:hint="eastAsia" w:ascii="仿宋" w:hAnsi="仿宋" w:eastAsia="仿宋"/>
                <w:color w:val="auto"/>
                <w:sz w:val="22"/>
              </w:rPr>
              <w:t>年</w:t>
            </w:r>
            <w:r>
              <w:rPr>
                <w:rFonts w:hint="eastAsia" w:ascii="仿宋" w:hAnsi="仿宋" w:eastAsia="仿宋"/>
                <w:color w:val="auto"/>
                <w:sz w:val="22"/>
                <w:lang w:val="en-US" w:eastAsia="zh-CN"/>
              </w:rPr>
              <w:t>9</w:t>
            </w:r>
            <w:r>
              <w:rPr>
                <w:rFonts w:hint="eastAsia" w:ascii="仿宋" w:hAnsi="仿宋" w:eastAsia="仿宋"/>
                <w:color w:val="auto"/>
                <w:sz w:val="22"/>
              </w:rPr>
              <w:t>月</w:t>
            </w:r>
          </w:p>
        </w:tc>
        <w:tc>
          <w:tcPr>
            <w:tcW w:w="2135" w:type="dxa"/>
            <w:tcBorders>
              <w:top w:val="single" w:color="auto" w:sz="4" w:space="0"/>
              <w:bottom w:val="single" w:color="auto" w:sz="4" w:space="0"/>
            </w:tcBorders>
            <w:vAlign w:val="center"/>
          </w:tcPr>
          <w:p>
            <w:pPr>
              <w:jc w:val="center"/>
              <w:rPr>
                <w:rFonts w:ascii="仿宋" w:hAnsi="仿宋" w:eastAsia="仿宋"/>
                <w:color w:val="auto"/>
                <w:sz w:val="22"/>
              </w:rPr>
            </w:pPr>
            <w:r>
              <w:rPr>
                <w:rFonts w:hint="eastAsia" w:ascii="仿宋" w:hAnsi="仿宋" w:eastAsia="仿宋"/>
                <w:color w:val="auto"/>
                <w:sz w:val="22"/>
                <w:lang w:eastAsia="zh-CN"/>
              </w:rPr>
              <w:t>花广金狮学校家校工作实施方案</w:t>
            </w:r>
          </w:p>
        </w:tc>
        <w:tc>
          <w:tcPr>
            <w:tcW w:w="1281" w:type="dxa"/>
            <w:tcBorders>
              <w:top w:val="single" w:color="auto" w:sz="4" w:space="0"/>
              <w:bottom w:val="single" w:color="auto" w:sz="4" w:space="0"/>
            </w:tcBorders>
            <w:vAlign w:val="center"/>
          </w:tcPr>
          <w:p>
            <w:pPr>
              <w:spacing w:line="276" w:lineRule="auto"/>
              <w:jc w:val="center"/>
              <w:rPr>
                <w:rFonts w:ascii="仿宋" w:hAnsi="仿宋" w:eastAsia="仿宋"/>
                <w:color w:val="auto"/>
                <w:sz w:val="22"/>
              </w:rPr>
            </w:pPr>
            <w:r>
              <w:rPr>
                <w:rFonts w:hint="eastAsia" w:ascii="仿宋" w:hAnsi="仿宋" w:eastAsia="仿宋"/>
                <w:color w:val="auto"/>
                <w:sz w:val="22"/>
                <w:lang w:eastAsia="zh-CN"/>
              </w:rPr>
              <w:t>曹颖</w:t>
            </w:r>
          </w:p>
        </w:tc>
        <w:tc>
          <w:tcPr>
            <w:tcW w:w="1264" w:type="dxa"/>
            <w:tcBorders>
              <w:top w:val="single" w:color="auto" w:sz="4" w:space="0"/>
              <w:bottom w:val="single" w:color="auto" w:sz="4" w:space="0"/>
            </w:tcBorders>
            <w:vAlign w:val="center"/>
          </w:tcPr>
          <w:p>
            <w:pPr>
              <w:spacing w:line="360" w:lineRule="auto"/>
              <w:jc w:val="center"/>
              <w:rPr>
                <w:rFonts w:ascii="仿宋" w:hAnsi="仿宋" w:eastAsia="仿宋"/>
                <w:color w:val="auto"/>
                <w:sz w:val="22"/>
              </w:rPr>
            </w:pPr>
          </w:p>
        </w:tc>
        <w:tc>
          <w:tcPr>
            <w:tcW w:w="951" w:type="dxa"/>
            <w:tcBorders>
              <w:top w:val="single" w:color="auto" w:sz="4" w:space="0"/>
              <w:bottom w:val="single" w:color="auto" w:sz="4" w:space="0"/>
            </w:tcBorders>
            <w:vAlign w:val="center"/>
          </w:tcPr>
          <w:p>
            <w:pPr>
              <w:spacing w:line="360" w:lineRule="auto"/>
              <w:jc w:val="center"/>
              <w:rPr>
                <w:rFonts w:hint="eastAsia" w:ascii="仿宋" w:hAnsi="仿宋" w:eastAsia="仿宋"/>
                <w:color w:val="auto"/>
                <w:sz w:val="22"/>
                <w:lang w:eastAsia="zh-CN"/>
              </w:rPr>
            </w:pPr>
            <w:r>
              <w:rPr>
                <w:rFonts w:hint="eastAsia" w:ascii="仿宋" w:hAnsi="仿宋" w:eastAsia="仿宋"/>
                <w:color w:val="auto"/>
                <w:sz w:val="22"/>
                <w:lang w:eastAsia="zh-CN"/>
              </w:rPr>
              <w:t>朱鸿斌</w:t>
            </w:r>
          </w:p>
        </w:tc>
        <w:tc>
          <w:tcPr>
            <w:tcW w:w="1773" w:type="dxa"/>
            <w:tcBorders>
              <w:top w:val="single" w:color="auto" w:sz="4" w:space="0"/>
              <w:bottom w:val="single" w:color="auto" w:sz="4" w:space="0"/>
              <w:right w:val="double" w:color="auto" w:sz="4" w:space="0"/>
            </w:tcBorders>
            <w:vAlign w:val="center"/>
          </w:tcPr>
          <w:p>
            <w:pPr>
              <w:jc w:val="center"/>
              <w:rPr>
                <w:rFonts w:ascii="仿宋" w:hAnsi="仿宋" w:eastAsia="仿宋"/>
                <w:color w:val="auto"/>
                <w:sz w:val="22"/>
              </w:rPr>
            </w:pPr>
            <w:r>
              <w:rPr>
                <w:rFonts w:hint="eastAsia" w:ascii="仿宋" w:hAnsi="仿宋" w:eastAsia="仿宋"/>
                <w:color w:val="auto"/>
                <w:sz w:val="22"/>
              </w:rPr>
              <w:t>V</w:t>
            </w:r>
            <w:r>
              <w:rPr>
                <w:rFonts w:hint="eastAsia" w:ascii="仿宋" w:hAnsi="仿宋" w:eastAsia="仿宋"/>
                <w:color w:val="auto"/>
                <w:sz w:val="22"/>
                <w:lang w:val="en-US" w:eastAsia="zh-CN"/>
              </w:rPr>
              <w:t>2</w:t>
            </w:r>
            <w:r>
              <w:rPr>
                <w:rFonts w:hint="eastAsia" w:ascii="仿宋" w:hAnsi="仿宋" w:eastAsia="仿宋"/>
                <w:color w:val="auto"/>
                <w:sz w:val="22"/>
              </w:rPr>
              <w:t>.</w:t>
            </w:r>
            <w:r>
              <w:rPr>
                <w:rFonts w:ascii="仿宋" w:hAnsi="仿宋" w:eastAsia="仿宋"/>
                <w:color w:val="auto"/>
                <w:sz w:val="22"/>
              </w:rPr>
              <w:t>0</w:t>
            </w:r>
            <w:r>
              <w:rPr>
                <w:rFonts w:hint="eastAsia" w:ascii="仿宋" w:hAnsi="仿宋" w:eastAsia="仿宋"/>
                <w:color w:val="auto"/>
                <w:sz w:val="22"/>
              </w:rPr>
              <w:t>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09" w:type="dxa"/>
            <w:tcBorders>
              <w:top w:val="single" w:color="auto" w:sz="4" w:space="0"/>
              <w:left w:val="double" w:color="auto" w:sz="4" w:space="0"/>
              <w:bottom w:val="single" w:color="auto" w:sz="4" w:space="0"/>
            </w:tcBorders>
            <w:vAlign w:val="center"/>
          </w:tcPr>
          <w:p>
            <w:pPr>
              <w:jc w:val="center"/>
              <w:rPr>
                <w:rFonts w:ascii="仿宋" w:hAnsi="仿宋" w:eastAsia="仿宋"/>
                <w:color w:val="auto"/>
                <w:sz w:val="22"/>
              </w:rPr>
            </w:pPr>
          </w:p>
        </w:tc>
        <w:tc>
          <w:tcPr>
            <w:tcW w:w="2135" w:type="dxa"/>
            <w:tcBorders>
              <w:top w:val="single" w:color="auto" w:sz="4" w:space="0"/>
              <w:bottom w:val="single" w:color="auto" w:sz="4" w:space="0"/>
            </w:tcBorders>
            <w:vAlign w:val="center"/>
          </w:tcPr>
          <w:p>
            <w:pPr>
              <w:jc w:val="center"/>
              <w:rPr>
                <w:rFonts w:hint="eastAsia" w:ascii="仿宋" w:hAnsi="仿宋" w:eastAsia="仿宋"/>
                <w:color w:val="auto"/>
                <w:sz w:val="22"/>
                <w:lang w:eastAsia="zh-CN"/>
              </w:rPr>
            </w:pPr>
          </w:p>
        </w:tc>
        <w:tc>
          <w:tcPr>
            <w:tcW w:w="1281" w:type="dxa"/>
            <w:tcBorders>
              <w:top w:val="single" w:color="auto" w:sz="4" w:space="0"/>
              <w:bottom w:val="single" w:color="auto" w:sz="4" w:space="0"/>
            </w:tcBorders>
            <w:vAlign w:val="center"/>
          </w:tcPr>
          <w:p>
            <w:pPr>
              <w:spacing w:line="276" w:lineRule="auto"/>
              <w:jc w:val="center"/>
              <w:rPr>
                <w:rFonts w:hint="eastAsia" w:ascii="仿宋" w:hAnsi="仿宋" w:eastAsia="仿宋"/>
                <w:color w:val="auto"/>
                <w:sz w:val="22"/>
                <w:lang w:eastAsia="zh-CN"/>
              </w:rPr>
            </w:pPr>
          </w:p>
        </w:tc>
        <w:tc>
          <w:tcPr>
            <w:tcW w:w="1264" w:type="dxa"/>
            <w:tcBorders>
              <w:top w:val="single" w:color="auto" w:sz="4" w:space="0"/>
              <w:bottom w:val="single" w:color="auto" w:sz="4" w:space="0"/>
            </w:tcBorders>
            <w:vAlign w:val="center"/>
          </w:tcPr>
          <w:p>
            <w:pPr>
              <w:spacing w:line="360" w:lineRule="auto"/>
              <w:jc w:val="center"/>
              <w:rPr>
                <w:rFonts w:ascii="仿宋" w:hAnsi="仿宋" w:eastAsia="仿宋"/>
                <w:color w:val="auto"/>
                <w:sz w:val="22"/>
              </w:rPr>
            </w:pPr>
          </w:p>
        </w:tc>
        <w:tc>
          <w:tcPr>
            <w:tcW w:w="951" w:type="dxa"/>
            <w:tcBorders>
              <w:top w:val="single" w:color="auto" w:sz="4" w:space="0"/>
              <w:bottom w:val="single" w:color="auto" w:sz="4" w:space="0"/>
            </w:tcBorders>
            <w:vAlign w:val="center"/>
          </w:tcPr>
          <w:p>
            <w:pPr>
              <w:spacing w:line="360" w:lineRule="auto"/>
              <w:jc w:val="center"/>
              <w:rPr>
                <w:rFonts w:ascii="仿宋" w:hAnsi="仿宋" w:eastAsia="仿宋"/>
                <w:color w:val="auto"/>
                <w:sz w:val="22"/>
              </w:rPr>
            </w:pPr>
          </w:p>
        </w:tc>
        <w:tc>
          <w:tcPr>
            <w:tcW w:w="1773" w:type="dxa"/>
            <w:tcBorders>
              <w:top w:val="single" w:color="auto" w:sz="4" w:space="0"/>
              <w:bottom w:val="single" w:color="auto" w:sz="4" w:space="0"/>
              <w:right w:val="double" w:color="auto" w:sz="4" w:space="0"/>
            </w:tcBorders>
            <w:vAlign w:val="center"/>
          </w:tcPr>
          <w:p>
            <w:pPr>
              <w:jc w:val="center"/>
              <w:rPr>
                <w:rFonts w:ascii="仿宋" w:hAnsi="仿宋" w:eastAsia="仿宋"/>
                <w:color w:val="auto"/>
                <w:sz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113" w:type="dxa"/>
            <w:gridSpan w:val="6"/>
            <w:tcBorders>
              <w:top w:val="single" w:color="auto" w:sz="4" w:space="0"/>
              <w:left w:val="double" w:color="auto" w:sz="4" w:space="0"/>
              <w:bottom w:val="single" w:color="auto" w:sz="4" w:space="0"/>
              <w:right w:val="double" w:color="auto" w:sz="4" w:space="0"/>
            </w:tcBorders>
            <w:shd w:val="clear" w:color="auto" w:fill="9FD3A4" w:themeFill="background1" w:themeFillShade="D9"/>
            <w:vAlign w:val="center"/>
          </w:tcPr>
          <w:p>
            <w:pPr>
              <w:shd w:val="clear" w:color="auto" w:fill="9FD3A4" w:themeFill="background1" w:themeFillShade="D9"/>
              <w:jc w:val="center"/>
              <w:rPr>
                <w:rFonts w:ascii="仿宋" w:hAnsi="仿宋" w:eastAsia="仿宋"/>
                <w:b/>
                <w:color w:val="auto"/>
                <w:sz w:val="24"/>
                <w:szCs w:val="24"/>
              </w:rPr>
            </w:pPr>
            <w:r>
              <w:rPr>
                <w:rFonts w:hint="eastAsia" w:ascii="仿宋" w:hAnsi="仿宋" w:eastAsia="仿宋"/>
                <w:b/>
                <w:color w:val="auto"/>
                <w:sz w:val="24"/>
                <w:szCs w:val="24"/>
              </w:rPr>
              <w:t>第二部分：修订内容:</w:t>
            </w:r>
          </w:p>
          <w:p>
            <w:pPr>
              <w:jc w:val="center"/>
              <w:rPr>
                <w:rFonts w:ascii="仿宋" w:hAnsi="仿宋" w:eastAsia="仿宋"/>
                <w:color w:val="auto"/>
                <w:sz w:val="24"/>
                <w:szCs w:val="28"/>
              </w:rPr>
            </w:pPr>
            <w:r>
              <w:rPr>
                <w:rFonts w:hint="eastAsia" w:ascii="仿宋" w:hAnsi="仿宋" w:eastAsia="仿宋"/>
                <w:b/>
                <w:color w:val="auto"/>
                <w:sz w:val="22"/>
              </w:rPr>
              <w:t>（具体说明本次修订版制度的更新内容，新增制度无需填写，标记“无”即可）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9113" w:type="dxa"/>
            <w:gridSpan w:val="6"/>
            <w:tcBorders>
              <w:top w:val="single" w:color="auto" w:sz="4" w:space="0"/>
              <w:left w:val="double" w:color="auto" w:sz="4" w:space="0"/>
              <w:bottom w:val="single" w:color="auto" w:sz="4" w:space="0"/>
              <w:right w:val="double" w:color="auto" w:sz="4" w:space="0"/>
            </w:tcBorders>
            <w:vAlign w:val="center"/>
          </w:tcPr>
          <w:p>
            <w:pPr>
              <w:spacing w:line="600" w:lineRule="auto"/>
              <w:jc w:val="left"/>
              <w:rPr>
                <w:rFonts w:ascii="仿宋" w:hAnsi="仿宋" w:eastAsia="仿宋"/>
                <w:color w:val="auto"/>
                <w:sz w:val="22"/>
              </w:rPr>
            </w:pPr>
            <w:r>
              <w:rPr>
                <w:rFonts w:hint="eastAsia" w:ascii="仿宋" w:hAnsi="仿宋" w:eastAsia="仿宋"/>
                <w:color w:val="auto"/>
                <w:sz w:val="22"/>
              </w:rPr>
              <w:t>（1）</w:t>
            </w:r>
          </w:p>
          <w:p>
            <w:pPr>
              <w:spacing w:line="600" w:lineRule="auto"/>
              <w:jc w:val="left"/>
              <w:rPr>
                <w:rFonts w:ascii="仿宋" w:hAnsi="仿宋" w:eastAsia="仿宋"/>
                <w:color w:val="auto"/>
                <w:sz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113" w:type="dxa"/>
            <w:gridSpan w:val="6"/>
            <w:tcBorders>
              <w:top w:val="single" w:color="auto" w:sz="4" w:space="0"/>
              <w:left w:val="double" w:color="auto" w:sz="4" w:space="0"/>
              <w:bottom w:val="single" w:color="auto" w:sz="4" w:space="0"/>
              <w:right w:val="double" w:color="auto" w:sz="4" w:space="0"/>
            </w:tcBorders>
            <w:shd w:val="clear" w:color="auto" w:fill="9FD3A4" w:themeFill="background1" w:themeFillShade="D9"/>
            <w:vAlign w:val="center"/>
          </w:tcPr>
          <w:p>
            <w:pPr>
              <w:spacing w:line="600" w:lineRule="auto"/>
              <w:jc w:val="center"/>
              <w:rPr>
                <w:rFonts w:ascii="仿宋" w:hAnsi="仿宋" w:eastAsia="仿宋"/>
                <w:color w:val="auto"/>
                <w:sz w:val="22"/>
              </w:rPr>
            </w:pPr>
            <w:r>
              <w:rPr>
                <w:rFonts w:hint="eastAsia" w:ascii="仿宋" w:hAnsi="仿宋" w:eastAsia="仿宋"/>
                <w:b/>
                <w:color w:val="auto"/>
                <w:sz w:val="24"/>
                <w:szCs w:val="24"/>
              </w:rPr>
              <w:t>第</w:t>
            </w:r>
            <w:r>
              <w:rPr>
                <w:rFonts w:hint="eastAsia" w:ascii="仿宋" w:hAnsi="仿宋" w:eastAsia="仿宋"/>
                <w:b/>
                <w:color w:val="auto"/>
                <w:sz w:val="24"/>
                <w:szCs w:val="24"/>
                <w:shd w:val="clear" w:color="auto" w:fill="9FD3A4" w:themeFill="background1" w:themeFillShade="D9"/>
              </w:rPr>
              <w:t>三部分：</w:t>
            </w:r>
            <w:r>
              <w:rPr>
                <w:rFonts w:hint="eastAsia" w:ascii="仿宋" w:hAnsi="仿宋" w:eastAsia="仿宋"/>
                <w:b/>
                <w:bCs/>
                <w:color w:val="auto"/>
                <w:sz w:val="24"/>
                <w:szCs w:val="24"/>
                <w:shd w:val="clear" w:color="auto" w:fill="9FD3A4" w:themeFill="background1" w:themeFillShade="D9"/>
              </w:rPr>
              <w:t>同步废止的制度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113" w:type="dxa"/>
            <w:gridSpan w:val="6"/>
            <w:tcBorders>
              <w:top w:val="single" w:color="auto" w:sz="4" w:space="0"/>
              <w:left w:val="double" w:color="auto" w:sz="4" w:space="0"/>
              <w:bottom w:val="single" w:color="auto" w:sz="4" w:space="0"/>
              <w:right w:val="double" w:color="auto" w:sz="4" w:space="0"/>
            </w:tcBorders>
            <w:vAlign w:val="center"/>
          </w:tcPr>
          <w:p>
            <w:pPr>
              <w:jc w:val="left"/>
              <w:rPr>
                <w:rFonts w:ascii="仿宋" w:hAnsi="仿宋" w:eastAsia="仿宋" w:cs="宋体"/>
                <w:color w:val="auto"/>
                <w:kern w:val="0"/>
                <w:sz w:val="28"/>
                <w:szCs w:val="28"/>
              </w:rPr>
            </w:pPr>
            <w:r>
              <w:rPr>
                <w:rFonts w:hint="eastAsia" w:ascii="仿宋" w:hAnsi="仿宋" w:eastAsia="仿宋" w:cs="宋体"/>
                <w:color w:val="auto"/>
                <w:kern w:val="0"/>
                <w:sz w:val="24"/>
                <w:szCs w:val="24"/>
              </w:rPr>
              <w:t>《</w:t>
            </w:r>
            <w:r>
              <w:rPr>
                <w:rFonts w:hint="eastAsia" w:ascii="仿宋" w:hAnsi="仿宋" w:eastAsia="仿宋"/>
                <w:color w:val="auto"/>
                <w:sz w:val="22"/>
                <w:lang w:eastAsia="zh-CN"/>
              </w:rPr>
              <w:t>花广金狮学校家校工作实施方案</w:t>
            </w:r>
            <w:r>
              <w:rPr>
                <w:rFonts w:hint="eastAsia" w:ascii="仿宋" w:hAnsi="仿宋" w:eastAsia="仿宋" w:cs="宋体"/>
                <w:color w:val="auto"/>
                <w:kern w:val="0"/>
                <w:sz w:val="24"/>
                <w:szCs w:val="24"/>
              </w:rPr>
              <w:t>（V</w:t>
            </w:r>
            <w:r>
              <w:rPr>
                <w:rFonts w:ascii="仿宋" w:hAnsi="仿宋" w:eastAsia="仿宋" w:cs="宋体"/>
                <w:color w:val="auto"/>
                <w:kern w:val="0"/>
                <w:sz w:val="24"/>
                <w:szCs w:val="24"/>
              </w:rPr>
              <w:t>1.0</w:t>
            </w:r>
            <w:r>
              <w:rPr>
                <w:rFonts w:hint="eastAsia" w:ascii="仿宋" w:hAnsi="仿宋" w:eastAsia="仿宋" w:cs="宋体"/>
                <w:color w:val="auto"/>
                <w:kern w:val="0"/>
                <w:sz w:val="24"/>
                <w:szCs w:val="24"/>
              </w:rPr>
              <w:t>版）》</w:t>
            </w:r>
          </w:p>
        </w:tc>
      </w:tr>
    </w:tbl>
    <w:p>
      <w:pPr>
        <w:tabs>
          <w:tab w:val="left" w:pos="1275"/>
        </w:tabs>
        <w:spacing w:line="360" w:lineRule="auto"/>
        <w:jc w:val="center"/>
        <w:rPr>
          <w:rFonts w:ascii="仿宋" w:hAnsi="仿宋" w:eastAsia="仿宋"/>
          <w:b/>
          <w:bCs/>
          <w:color w:val="auto"/>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为了促进我校德育工作，加强教师与家长的沟通，取得家长对学校工作的理解和支持，统一学校与家庭教育对学生的要求，共同做好学生的教育工作，</w:t>
      </w:r>
      <w:r>
        <w:rPr>
          <w:rFonts w:hint="eastAsia" w:ascii="仿宋" w:hAnsi="仿宋" w:eastAsia="仿宋" w:cs="仿宋"/>
          <w:color w:val="auto"/>
          <w:sz w:val="28"/>
          <w:szCs w:val="28"/>
          <w:lang w:eastAsia="zh-CN"/>
        </w:rPr>
        <w:t>根据《花都区学校家访工作方案》，</w:t>
      </w:r>
      <w:r>
        <w:rPr>
          <w:rFonts w:hint="eastAsia" w:ascii="仿宋" w:hAnsi="仿宋" w:eastAsia="仿宋" w:cs="仿宋"/>
          <w:color w:val="auto"/>
          <w:sz w:val="28"/>
          <w:szCs w:val="28"/>
        </w:rPr>
        <w:t>结合我校的实际，特制定以下</w:t>
      </w:r>
      <w:r>
        <w:rPr>
          <w:rFonts w:hint="eastAsia" w:ascii="仿宋" w:hAnsi="仿宋" w:eastAsia="仿宋" w:cs="仿宋"/>
          <w:color w:val="auto"/>
          <w:sz w:val="28"/>
          <w:szCs w:val="28"/>
          <w:lang w:eastAsia="zh-CN"/>
        </w:rPr>
        <w:t>实施</w:t>
      </w:r>
      <w:r>
        <w:rPr>
          <w:rFonts w:hint="eastAsia" w:ascii="仿宋" w:hAnsi="仿宋" w:eastAsia="仿宋" w:cs="仿宋"/>
          <w:color w:val="auto"/>
          <w:sz w:val="28"/>
          <w:szCs w:val="28"/>
        </w:rPr>
        <w:t>方案：</w:t>
      </w: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 </w:t>
      </w: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一、活动目标</w:t>
      </w:r>
    </w:p>
    <w:p>
      <w:pPr>
        <w:spacing w:line="360" w:lineRule="auto"/>
        <w:rPr>
          <w:rFonts w:hint="eastAsia" w:ascii="仿宋" w:hAnsi="仿宋" w:eastAsia="仿宋"/>
          <w:bCs/>
          <w:color w:val="auto"/>
          <w:sz w:val="28"/>
          <w:szCs w:val="28"/>
          <w:lang w:eastAsia="zh-CN"/>
        </w:rPr>
      </w:pPr>
      <w:r>
        <w:rPr>
          <w:rFonts w:hint="eastAsia" w:ascii="仿宋" w:hAnsi="仿宋" w:eastAsia="仿宋"/>
          <w:bCs/>
          <w:color w:val="auto"/>
          <w:sz w:val="28"/>
          <w:szCs w:val="28"/>
          <w:lang w:eastAsia="zh-CN"/>
        </w:rPr>
        <w:t>　　（一）按照学校的工作目标，着眼于每一位学生的成长与进步，加强学校与家庭的经常性联系，及时通报学生在家校的表现情况，宣传正确的家庭教育思想，引导家长树立正确的人才观、质量观，掌握教育子女的科学方法。</w:t>
      </w:r>
    </w:p>
    <w:p>
      <w:pPr>
        <w:spacing w:line="360" w:lineRule="auto"/>
        <w:ind w:firstLine="560" w:firstLineChars="200"/>
        <w:rPr>
          <w:rFonts w:hint="eastAsia" w:ascii="仿宋" w:hAnsi="仿宋" w:eastAsia="仿宋"/>
          <w:bCs/>
          <w:color w:val="auto"/>
          <w:sz w:val="28"/>
          <w:szCs w:val="28"/>
          <w:lang w:eastAsia="zh-CN"/>
        </w:rPr>
      </w:pPr>
      <w:r>
        <w:rPr>
          <w:rFonts w:hint="eastAsia" w:ascii="仿宋" w:hAnsi="仿宋" w:eastAsia="仿宋"/>
          <w:bCs/>
          <w:color w:val="auto"/>
          <w:sz w:val="28"/>
          <w:szCs w:val="28"/>
          <w:lang w:eastAsia="zh-CN"/>
        </w:rPr>
        <w:t>（二）狠抓学生行为习惯，塑造学生良好的行为品质；加强师德教育，弘扬教育优良传统，塑造教师良好形象，做家长满意的教师，做社会满意的教师，办人民满意的教育。</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二、组织架构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（一）领导工作小组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组长：</w:t>
      </w:r>
      <w:r>
        <w:rPr>
          <w:rFonts w:hint="eastAsia" w:ascii="仿宋" w:hAnsi="仿宋" w:eastAsia="仿宋" w:cs="仿宋"/>
          <w:color w:val="auto"/>
          <w:sz w:val="28"/>
          <w:szCs w:val="28"/>
          <w:lang w:eastAsia="zh-CN"/>
        </w:rPr>
        <w:t>朱鸿斌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副组长：</w:t>
      </w:r>
      <w:r>
        <w:rPr>
          <w:rFonts w:hint="eastAsia" w:ascii="仿宋" w:hAnsi="仿宋" w:eastAsia="仿宋" w:cs="仿宋"/>
          <w:color w:val="auto"/>
          <w:sz w:val="28"/>
          <w:szCs w:val="28"/>
          <w:lang w:eastAsia="zh-CN"/>
        </w:rPr>
        <w:t>曹颖、杨世和、</w:t>
      </w:r>
      <w:r>
        <w:rPr>
          <w:rFonts w:hint="eastAsia" w:ascii="仿宋" w:hAnsi="仿宋" w:eastAsia="仿宋" w:cs="仿宋"/>
          <w:color w:val="auto"/>
          <w:sz w:val="28"/>
          <w:szCs w:val="28"/>
          <w:lang w:val="en-US" w:eastAsia="zh-CN"/>
        </w:rPr>
        <w:t>邓利国、</w:t>
      </w:r>
      <w:r>
        <w:rPr>
          <w:rFonts w:hint="eastAsia" w:ascii="仿宋" w:hAnsi="仿宋" w:eastAsia="仿宋" w:cs="仿宋"/>
          <w:color w:val="auto"/>
          <w:sz w:val="28"/>
          <w:szCs w:val="28"/>
          <w:lang w:eastAsia="zh-CN"/>
        </w:rPr>
        <w:t>刘芳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组员：</w:t>
      </w:r>
      <w:r>
        <w:rPr>
          <w:rFonts w:hint="eastAsia" w:ascii="仿宋" w:hAnsi="仿宋" w:eastAsia="仿宋" w:cs="仿宋"/>
          <w:color w:val="auto"/>
          <w:sz w:val="28"/>
          <w:szCs w:val="28"/>
          <w:lang w:eastAsia="zh-CN"/>
        </w:rPr>
        <w:t>曹书敏、庞肖云、何秀兰、</w:t>
      </w:r>
      <w:r>
        <w:rPr>
          <w:rFonts w:hint="eastAsia" w:ascii="仿宋" w:hAnsi="仿宋" w:eastAsia="仿宋" w:cs="仿宋"/>
          <w:color w:val="auto"/>
          <w:sz w:val="28"/>
          <w:szCs w:val="28"/>
          <w:lang w:val="en-US" w:eastAsia="zh-CN"/>
        </w:rPr>
        <w:t>季艳</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王静瑜、</w:t>
      </w:r>
      <w:r>
        <w:rPr>
          <w:rFonts w:hint="eastAsia" w:ascii="仿宋" w:hAnsi="仿宋" w:eastAsia="仿宋" w:cs="仿宋"/>
          <w:color w:val="auto"/>
          <w:sz w:val="28"/>
          <w:szCs w:val="28"/>
          <w:lang w:eastAsia="zh-CN"/>
        </w:rPr>
        <w:t>詹楚婷、邓昭昭、</w:t>
      </w:r>
      <w:r>
        <w:rPr>
          <w:rFonts w:hint="eastAsia" w:ascii="仿宋" w:hAnsi="仿宋" w:eastAsia="仿宋" w:cs="仿宋"/>
          <w:color w:val="auto"/>
          <w:sz w:val="28"/>
          <w:szCs w:val="28"/>
          <w:lang w:val="en-US" w:eastAsia="zh-CN"/>
        </w:rPr>
        <w:t>庄彩英、赵燕、刘春玲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（二）专项工作小组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组长</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小学组曹颖、中学组刘芳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副组长：</w:t>
      </w:r>
      <w:r>
        <w:rPr>
          <w:rFonts w:hint="eastAsia" w:ascii="仿宋" w:hAnsi="仿宋" w:eastAsia="仿宋" w:cs="仿宋"/>
          <w:color w:val="auto"/>
          <w:sz w:val="28"/>
          <w:szCs w:val="28"/>
          <w:lang w:eastAsia="zh-CN"/>
        </w:rPr>
        <w:t>庞肖云、曹书敏、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成</w:t>
      </w:r>
      <w:r>
        <w:rPr>
          <w:rFonts w:hint="eastAsia" w:ascii="仿宋" w:hAnsi="仿宋" w:eastAsia="仿宋" w:cs="仿宋"/>
          <w:color w:val="auto"/>
          <w:sz w:val="28"/>
          <w:szCs w:val="28"/>
        </w:rPr>
        <w:t>员：</w:t>
      </w:r>
      <w:r>
        <w:rPr>
          <w:rFonts w:hint="eastAsia" w:ascii="仿宋" w:hAnsi="仿宋" w:eastAsia="仿宋" w:cs="仿宋"/>
          <w:color w:val="auto"/>
          <w:sz w:val="28"/>
          <w:szCs w:val="28"/>
          <w:lang w:eastAsia="zh-CN"/>
        </w:rPr>
        <w:t>何秀兰、董媛辉、詹楚婷、邓昭昭、杨玲及</w:t>
      </w:r>
      <w:r>
        <w:rPr>
          <w:rFonts w:hint="eastAsia" w:ascii="仿宋" w:hAnsi="仿宋" w:eastAsia="仿宋" w:cs="仿宋"/>
          <w:color w:val="auto"/>
          <w:sz w:val="28"/>
          <w:szCs w:val="28"/>
        </w:rPr>
        <w:t>全体班主任</w:t>
      </w:r>
      <w:r>
        <w:rPr>
          <w:rFonts w:hint="eastAsia" w:ascii="仿宋" w:hAnsi="仿宋" w:eastAsia="仿宋" w:cs="仿宋"/>
          <w:color w:val="auto"/>
          <w:sz w:val="28"/>
          <w:szCs w:val="28"/>
          <w:lang w:eastAsia="zh-CN"/>
        </w:rPr>
        <w:t>。</w:t>
      </w:r>
    </w:p>
    <w:p>
      <w:pPr>
        <w:numPr>
          <w:ilvl w:val="0"/>
          <w:numId w:val="0"/>
        </w:numPr>
        <w:spacing w:line="360" w:lineRule="auto"/>
        <w:jc w:val="left"/>
        <w:rPr>
          <w:rFonts w:hint="eastAsia" w:ascii="仿宋" w:hAnsi="仿宋" w:eastAsia="仿宋" w:cs="仿宋"/>
          <w:b/>
          <w:bCs w:val="0"/>
          <w:color w:val="auto"/>
          <w:kern w:val="0"/>
          <w:sz w:val="28"/>
          <w:szCs w:val="28"/>
          <w:lang w:val="en-US" w:eastAsia="zh-CN" w:bidi="ar"/>
        </w:rPr>
      </w:pPr>
      <w:r>
        <w:rPr>
          <w:rFonts w:hint="eastAsia" w:ascii="仿宋" w:hAnsi="仿宋" w:eastAsia="仿宋" w:cs="仿宋"/>
          <w:b/>
          <w:bCs/>
          <w:color w:val="auto"/>
          <w:sz w:val="28"/>
          <w:szCs w:val="28"/>
          <w:lang w:eastAsia="zh-CN"/>
        </w:rPr>
        <w:t>　　三、</w:t>
      </w:r>
      <w:r>
        <w:rPr>
          <w:rFonts w:hint="eastAsia" w:ascii="仿宋" w:hAnsi="仿宋" w:eastAsia="仿宋" w:cs="仿宋"/>
          <w:b/>
          <w:bCs w:val="0"/>
          <w:color w:val="auto"/>
          <w:kern w:val="0"/>
          <w:sz w:val="28"/>
          <w:szCs w:val="28"/>
          <w:lang w:val="en-US" w:eastAsia="zh-CN" w:bidi="ar"/>
        </w:rPr>
        <w:t>家访重点</w:t>
      </w:r>
    </w:p>
    <w:p>
      <w:pPr>
        <w:numPr>
          <w:ilvl w:val="0"/>
          <w:numId w:val="0"/>
        </w:numPr>
        <w:spacing w:line="360" w:lineRule="auto"/>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（一）家庭环境特殊的学生，如单亲家庭、留守儿童、贫困家庭等；</w:t>
      </w:r>
    </w:p>
    <w:p>
      <w:pPr>
        <w:numPr>
          <w:ilvl w:val="0"/>
          <w:numId w:val="0"/>
        </w:numPr>
        <w:spacing w:line="360" w:lineRule="auto"/>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（二）特殊体质或特殊心理问题的学生等。</w:t>
      </w:r>
    </w:p>
    <w:p>
      <w:pPr>
        <w:numPr>
          <w:ilvl w:val="0"/>
          <w:numId w:val="0"/>
        </w:numPr>
        <w:spacing w:line="360" w:lineRule="auto"/>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（三）各类学习或行为习惯等方面存在偏差的问题生，查找落后的原因及在家表现。</w:t>
      </w:r>
    </w:p>
    <w:p>
      <w:pPr>
        <w:numPr>
          <w:ilvl w:val="0"/>
          <w:numId w:val="0"/>
        </w:numPr>
        <w:spacing w:line="360" w:lineRule="auto"/>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（四）优等生、特长生、潜力生，了解在家表现及家庭教育情况。</w:t>
      </w:r>
    </w:p>
    <w:p>
      <w:pPr>
        <w:numPr>
          <w:ilvl w:val="0"/>
          <w:numId w:val="0"/>
        </w:numPr>
        <w:spacing w:line="360" w:lineRule="auto"/>
        <w:jc w:val="left"/>
        <w:rPr>
          <w:rFonts w:hint="eastAsia" w:ascii="仿宋" w:hAnsi="仿宋" w:eastAsia="仿宋" w:cs="仿宋"/>
          <w:b/>
          <w:bCs w:val="0"/>
          <w:color w:val="auto"/>
          <w:kern w:val="0"/>
          <w:sz w:val="28"/>
          <w:szCs w:val="28"/>
          <w:lang w:val="en-US" w:eastAsia="zh-CN" w:bidi="ar"/>
        </w:rPr>
      </w:pPr>
      <w:r>
        <w:rPr>
          <w:rFonts w:hint="eastAsia" w:ascii="仿宋" w:hAnsi="仿宋" w:eastAsia="仿宋" w:cs="仿宋"/>
          <w:b/>
          <w:bCs w:val="0"/>
          <w:color w:val="auto"/>
          <w:kern w:val="0"/>
          <w:sz w:val="28"/>
          <w:szCs w:val="28"/>
          <w:lang w:val="en-US" w:eastAsia="zh-CN" w:bidi="ar"/>
        </w:rPr>
        <w:t>　　四、家访的主要内容与工作要求</w:t>
      </w:r>
    </w:p>
    <w:p>
      <w:pPr>
        <w:numPr>
          <w:ilvl w:val="0"/>
          <w:numId w:val="0"/>
        </w:numPr>
        <w:spacing w:line="360" w:lineRule="auto"/>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（一）了解学生的家庭教育情况，了解学生在家的表现，全面</w:t>
      </w:r>
      <w:r>
        <w:rPr>
          <w:rFonts w:hint="eastAsia" w:ascii="仿宋" w:hAnsi="仿宋" w:eastAsia="仿宋" w:cs="仿宋"/>
          <w:color w:val="auto"/>
          <w:sz w:val="28"/>
          <w:szCs w:val="28"/>
        </w:rPr>
        <w:t>了解学生的思想状况，家庭状况、成长环境、行为习惯、个性特点等。</w:t>
      </w:r>
    </w:p>
    <w:p>
      <w:pPr>
        <w:numPr>
          <w:ilvl w:val="0"/>
          <w:numId w:val="0"/>
        </w:numPr>
        <w:spacing w:line="360" w:lineRule="auto"/>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（二）向家长汇报学生在学校的学习与生活情况，指出其优点成绩与不足。</w:t>
      </w:r>
    </w:p>
    <w:p>
      <w:pPr>
        <w:numPr>
          <w:ilvl w:val="0"/>
          <w:numId w:val="0"/>
        </w:numPr>
        <w:spacing w:line="360" w:lineRule="auto"/>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（三）向家长汇报教师对学生的关心与帮助，让家长了解学校或教师的工作。</w:t>
      </w:r>
    </w:p>
    <w:p>
      <w:pPr>
        <w:numPr>
          <w:ilvl w:val="0"/>
          <w:numId w:val="0"/>
        </w:numPr>
        <w:spacing w:line="360" w:lineRule="auto"/>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（四）了解学生家长教育孩子的方式方法，对家长的做法提出意见或建议。</w:t>
      </w:r>
    </w:p>
    <w:p>
      <w:pPr>
        <w:numPr>
          <w:ilvl w:val="0"/>
          <w:numId w:val="0"/>
        </w:numPr>
        <w:spacing w:line="360" w:lineRule="auto"/>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（五）对家长提出家校配合教育的方法方式或要求，取得家长支持。</w:t>
      </w:r>
    </w:p>
    <w:p>
      <w:pPr>
        <w:numPr>
          <w:ilvl w:val="0"/>
          <w:numId w:val="0"/>
        </w:numPr>
        <w:spacing w:line="360" w:lineRule="auto"/>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（六）征求家长对教师教学、班级、学校管理以及</w:t>
      </w:r>
      <w:r>
        <w:rPr>
          <w:rFonts w:hint="eastAsia" w:ascii="仿宋" w:hAnsi="仿宋" w:eastAsia="仿宋" w:cs="仿宋"/>
          <w:color w:val="auto"/>
          <w:sz w:val="28"/>
          <w:szCs w:val="28"/>
        </w:rPr>
        <w:t>对自己孩子</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要求等意见</w:t>
      </w:r>
      <w:r>
        <w:rPr>
          <w:rFonts w:hint="eastAsia" w:ascii="仿宋" w:hAnsi="仿宋" w:eastAsia="仿宋" w:cs="仿宋"/>
          <w:color w:val="auto"/>
          <w:sz w:val="28"/>
          <w:szCs w:val="28"/>
          <w:lang w:eastAsia="zh-CN"/>
        </w:rPr>
        <w:t>与</w:t>
      </w:r>
      <w:r>
        <w:rPr>
          <w:rFonts w:hint="eastAsia" w:ascii="仿宋" w:hAnsi="仿宋" w:eastAsia="仿宋" w:cs="仿宋"/>
          <w:color w:val="auto"/>
          <w:sz w:val="28"/>
          <w:szCs w:val="28"/>
        </w:rPr>
        <w:t>建议。</w:t>
      </w:r>
    </w:p>
    <w:p>
      <w:pPr>
        <w:numPr>
          <w:ilvl w:val="0"/>
          <w:numId w:val="0"/>
        </w:numPr>
        <w:spacing w:line="360" w:lineRule="auto"/>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（七）向家长宣传党的教育政策及提供先进的教育信息；</w:t>
      </w:r>
      <w:r>
        <w:rPr>
          <w:rFonts w:hint="eastAsia" w:ascii="仿宋" w:hAnsi="仿宋" w:eastAsia="仿宋" w:cs="仿宋"/>
          <w:color w:val="auto"/>
          <w:sz w:val="28"/>
          <w:szCs w:val="28"/>
        </w:rPr>
        <w:t>宣传教育法规、学校课改情况、学校办学模式、办学理念和办学特色，赢得家长对学校工作的理解和支持。</w:t>
      </w:r>
    </w:p>
    <w:p>
      <w:pPr>
        <w:numPr>
          <w:ilvl w:val="0"/>
          <w:numId w:val="0"/>
        </w:numPr>
        <w:spacing w:line="360" w:lineRule="auto"/>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（八）交流应该注意说话的方式，要平等交流，不要给学生或家长贴标签或说一些过分的话。</w:t>
      </w:r>
      <w:r>
        <w:rPr>
          <w:rFonts w:hint="eastAsia" w:ascii="仿宋" w:hAnsi="仿宋" w:eastAsia="仿宋" w:cs="仿宋"/>
          <w:color w:val="auto"/>
          <w:sz w:val="28"/>
          <w:szCs w:val="28"/>
        </w:rPr>
        <w:t>对学生要以正面肯定、积极鼓励为主，真实、客观地给学生家长反映其在校表现</w:t>
      </w:r>
      <w:r>
        <w:rPr>
          <w:rFonts w:hint="eastAsia" w:ascii="仿宋" w:hAnsi="仿宋" w:eastAsia="仿宋" w:cs="仿宋"/>
          <w:color w:val="auto"/>
          <w:sz w:val="28"/>
          <w:szCs w:val="28"/>
          <w:lang w:eastAsia="zh-CN"/>
        </w:rPr>
        <w:t>，</w:t>
      </w:r>
      <w:r>
        <w:rPr>
          <w:rFonts w:hint="eastAsia" w:ascii="仿宋" w:hAnsi="仿宋" w:eastAsia="仿宋" w:cs="仿宋"/>
          <w:b w:val="0"/>
          <w:bCs/>
          <w:color w:val="auto"/>
          <w:kern w:val="0"/>
          <w:sz w:val="28"/>
          <w:szCs w:val="28"/>
          <w:lang w:val="en-US" w:eastAsia="zh-CN" w:bidi="ar"/>
        </w:rPr>
        <w:t>应该先说该生的优点与成绩，再说教师对他的关心与帮助，然后反映缺点与不足，深入探讨家校配合的方法方式。这样的程序家长易于接受也会产生较好的家访效果。</w:t>
      </w:r>
    </w:p>
    <w:p>
      <w:pPr>
        <w:numPr>
          <w:ilvl w:val="0"/>
          <w:numId w:val="0"/>
        </w:numPr>
        <w:spacing w:line="360" w:lineRule="auto"/>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（九）家访时要避免与家长发生争吵和冲突。</w:t>
      </w:r>
      <w:r>
        <w:rPr>
          <w:rFonts w:hint="eastAsia" w:ascii="仿宋" w:hAnsi="仿宋" w:eastAsia="仿宋" w:cs="仿宋"/>
          <w:color w:val="auto"/>
          <w:sz w:val="28"/>
          <w:szCs w:val="28"/>
        </w:rPr>
        <w:t>决不允许粗暴地对家长发怨气、</w:t>
      </w:r>
      <w:r>
        <w:rPr>
          <w:rFonts w:hint="eastAsia" w:ascii="仿宋" w:hAnsi="仿宋" w:eastAsia="仿宋" w:cs="仿宋"/>
          <w:color w:val="auto"/>
          <w:sz w:val="28"/>
          <w:szCs w:val="28"/>
          <w:lang w:eastAsia="zh-CN"/>
        </w:rPr>
        <w:t>一味地</w:t>
      </w:r>
      <w:r>
        <w:rPr>
          <w:rFonts w:hint="eastAsia" w:ascii="仿宋" w:hAnsi="仿宋" w:eastAsia="仿宋" w:cs="仿宋"/>
          <w:color w:val="auto"/>
          <w:sz w:val="28"/>
          <w:szCs w:val="28"/>
        </w:rPr>
        <w:t>批评指责学生，</w:t>
      </w:r>
      <w:r>
        <w:rPr>
          <w:rFonts w:hint="eastAsia" w:ascii="仿宋" w:hAnsi="仿宋" w:eastAsia="仿宋" w:cs="仿宋"/>
          <w:color w:val="auto"/>
          <w:sz w:val="28"/>
          <w:szCs w:val="28"/>
          <w:lang w:eastAsia="zh-CN"/>
        </w:rPr>
        <w:t>要杜绝</w:t>
      </w:r>
      <w:r>
        <w:rPr>
          <w:rFonts w:hint="eastAsia" w:ascii="仿宋" w:hAnsi="仿宋" w:eastAsia="仿宋" w:cs="仿宋"/>
          <w:color w:val="auto"/>
          <w:sz w:val="28"/>
          <w:szCs w:val="28"/>
        </w:rPr>
        <w:t>“告状式”家访。</w:t>
      </w:r>
    </w:p>
    <w:p>
      <w:pPr>
        <w:numPr>
          <w:ilvl w:val="0"/>
          <w:numId w:val="0"/>
        </w:numPr>
        <w:spacing w:line="360" w:lineRule="auto"/>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（十）不能接受家长的吃请，更不能接受家长的礼物。</w:t>
      </w:r>
    </w:p>
    <w:p>
      <w:pPr>
        <w:numPr>
          <w:ilvl w:val="0"/>
          <w:numId w:val="0"/>
        </w:numPr>
        <w:spacing w:line="360" w:lineRule="auto"/>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（十一）家访后要及时记录和整理，并根据家访情况及时调整我们的工作，不断总结经验教训。</w:t>
      </w:r>
    </w:p>
    <w:p>
      <w:pPr>
        <w:numPr>
          <w:ilvl w:val="0"/>
          <w:numId w:val="0"/>
        </w:numPr>
        <w:spacing w:line="360" w:lineRule="auto"/>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十二）年级组长应该在家长群内公示学校校长、学部领导、年级组长、班主任、科任教师、生活教师的电话联系卡和学校校长电子信箱，便于家长沟通与反映问题。家长给上述人员打电话或申请微信好友时不得拒接，</w:t>
      </w:r>
    </w:p>
    <w:p>
      <w:pPr>
        <w:numPr>
          <w:ilvl w:val="0"/>
          <w:numId w:val="0"/>
        </w:numPr>
        <w:spacing w:line="360" w:lineRule="auto"/>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五、</w:t>
      </w:r>
      <w:r>
        <w:rPr>
          <w:rFonts w:hint="eastAsia" w:ascii="仿宋" w:hAnsi="仿宋" w:eastAsia="仿宋" w:cs="仿宋"/>
          <w:b/>
          <w:bCs/>
          <w:color w:val="auto"/>
          <w:sz w:val="28"/>
          <w:szCs w:val="28"/>
        </w:rPr>
        <w:t>要考虑好以下几个问题。</w:t>
      </w:r>
    </w:p>
    <w:p>
      <w:pPr>
        <w:numPr>
          <w:ilvl w:val="0"/>
          <w:numId w:val="0"/>
        </w:num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目的性和期望值</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每次家访前，学校要认真细致地“备”此次家访要达到什么目的？如何达到这个目的？对本次家访成功与否的期望值？这个期望值符不符合学生的实际？</w:t>
      </w:r>
    </w:p>
    <w:p>
      <w:pPr>
        <w:numPr>
          <w:ilvl w:val="0"/>
          <w:numId w:val="0"/>
        </w:num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rPr>
        <w:t>了解学生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家访前，学校要对家访学生的在校表现、各科</w:t>
      </w:r>
      <w:r>
        <w:rPr>
          <w:rFonts w:hint="eastAsia" w:ascii="仿宋" w:hAnsi="仿宋" w:eastAsia="仿宋" w:cs="仿宋"/>
          <w:color w:val="auto"/>
          <w:sz w:val="28"/>
          <w:szCs w:val="28"/>
        </w:rPr>
        <w:t>学习</w:t>
      </w:r>
      <w:r>
        <w:rPr>
          <w:rFonts w:hint="eastAsia" w:ascii="仿宋" w:hAnsi="仿宋" w:eastAsia="仿宋" w:cs="仿宋"/>
          <w:color w:val="auto"/>
          <w:sz w:val="28"/>
          <w:szCs w:val="28"/>
        </w:rPr>
        <w:t>、兴趣爱好、习惯、优缺点等了如指掌，以便家访时能信手拈来，提高家访的实效。</w:t>
      </w:r>
    </w:p>
    <w:p>
      <w:pPr>
        <w:numPr>
          <w:ilvl w:val="0"/>
          <w:numId w:val="0"/>
        </w:num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提前预约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家访前，必须与学生家长提前约定好家访的时间，切不可盲目家访，这样学生家长很可能不在家，白白浪费时间和精力，也会大大影响教师的情绪。</w:t>
      </w:r>
    </w:p>
    <w:p>
      <w:pPr>
        <w:numPr>
          <w:ilvl w:val="0"/>
          <w:numId w:val="0"/>
        </w:num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时间的选择与控制</w:t>
      </w:r>
      <w:r>
        <w:rPr>
          <w:rFonts w:hint="eastAsia" w:ascii="仿宋" w:hAnsi="仿宋" w:eastAsia="仿宋" w:cs="仿宋"/>
          <w:color w:val="auto"/>
          <w:sz w:val="28"/>
          <w:szCs w:val="28"/>
          <w:lang w:eastAsia="zh-CN"/>
        </w:rPr>
        <w:t>。登门</w:t>
      </w:r>
      <w:r>
        <w:rPr>
          <w:rFonts w:hint="eastAsia" w:ascii="仿宋" w:hAnsi="仿宋" w:eastAsia="仿宋" w:cs="仿宋"/>
          <w:color w:val="auto"/>
          <w:sz w:val="28"/>
          <w:szCs w:val="28"/>
        </w:rPr>
        <w:t>家访时间最好选择在学生放学后或双休日，这样学生也可以在场，家访的效果会更好。家访时间不宜过长，以免耽误家长的工作。</w:t>
      </w:r>
    </w:p>
    <w:p>
      <w:pPr>
        <w:numPr>
          <w:ilvl w:val="0"/>
          <w:numId w:val="0"/>
        </w:num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内容和方法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家访的内容应多种多样，了解学生家庭情况可以家访，学生取得进步可以家访，发现学生有问题可以家访，学生家庭有困难可以家访。家访的谈话方法，要因人制宜，一把钥匙开一把锁。</w:t>
      </w:r>
    </w:p>
    <w:p>
      <w:pPr>
        <w:numPr>
          <w:ilvl w:val="0"/>
          <w:numId w:val="0"/>
        </w:numPr>
        <w:spacing w:line="360" w:lineRule="auto"/>
        <w:jc w:val="left"/>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　　六、家校工作具体形式</w:t>
      </w: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　　（一）</w:t>
      </w:r>
      <w:r>
        <w:rPr>
          <w:rFonts w:hint="eastAsia" w:ascii="仿宋" w:hAnsi="仿宋" w:eastAsia="仿宋" w:cs="仿宋"/>
          <w:b/>
          <w:bCs/>
          <w:color w:val="auto"/>
          <w:sz w:val="28"/>
          <w:szCs w:val="28"/>
        </w:rPr>
        <w:t>家访工作安排</w:t>
      </w:r>
    </w:p>
    <w:p>
      <w:pPr>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家访前，要做好充分准备，明确谈话中心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.家访过程中，要严格做到“四要四不得”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家访时，谈话的态度要诚恳、耐心，形成和谐融洽的气氛，要使家长感到教师对学生的爱护和关怀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家访时要注意其家庭环境、家长心情、学生在场与否，酌情采取恰当的谈话方式</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家访教师和家长应互相留下联系电话，及时通报双方各自情况</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认真填写《家访记录</w:t>
      </w:r>
      <w:r>
        <w:rPr>
          <w:rFonts w:hint="eastAsia" w:ascii="仿宋" w:hAnsi="仿宋" w:eastAsia="仿宋" w:cs="仿宋"/>
          <w:color w:val="auto"/>
          <w:sz w:val="28"/>
          <w:szCs w:val="28"/>
          <w:lang w:eastAsia="zh-CN"/>
        </w:rPr>
        <w:t>表</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具体安排如下</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1.各班提前做好家长意愿调查（各班调查家长接受家访的形式①登门走访；②约家长到学校面谈；③电话访问等。）</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2.各班在第</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周向级长上报登门家访计划，填写《登门家访计划汇总表》（附表1）。级长先保存好，期末和家访资料一并上交</w:t>
      </w:r>
      <w:r>
        <w:rPr>
          <w:rFonts w:hint="eastAsia" w:ascii="仿宋" w:hAnsi="仿宋" w:eastAsia="仿宋" w:cs="仿宋"/>
          <w:color w:val="auto"/>
          <w:sz w:val="28"/>
          <w:szCs w:val="28"/>
          <w:lang w:eastAsia="zh-CN"/>
        </w:rPr>
        <w:t>德育处</w:t>
      </w:r>
      <w:r>
        <w:rPr>
          <w:rFonts w:hint="eastAsia" w:ascii="仿宋" w:hAnsi="仿宋" w:eastAsia="仿宋" w:cs="仿宋"/>
          <w:color w:val="auto"/>
          <w:sz w:val="28"/>
          <w:szCs w:val="28"/>
        </w:rPr>
        <w:t>。</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3.第2周开始实施家访，期末前完成家访计划。</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4.各年级在1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周开始陆续</w:t>
      </w:r>
      <w:r>
        <w:rPr>
          <w:rFonts w:hint="eastAsia" w:ascii="仿宋" w:hAnsi="仿宋" w:eastAsia="仿宋" w:cs="仿宋"/>
          <w:color w:val="auto"/>
          <w:sz w:val="28"/>
          <w:szCs w:val="28"/>
          <w:lang w:eastAsia="zh-CN"/>
        </w:rPr>
        <w:t>在美篇</w:t>
      </w:r>
      <w:r>
        <w:rPr>
          <w:rFonts w:hint="eastAsia" w:ascii="仿宋" w:hAnsi="仿宋" w:eastAsia="仿宋" w:cs="仿宋"/>
          <w:color w:val="auto"/>
          <w:sz w:val="28"/>
          <w:szCs w:val="28"/>
        </w:rPr>
        <w:t>推出本年级家访故事推文，突显典型事例及家访成果。</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5、分工安排：</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班主任：①制定班级家访计划。②落实家访教师和家访对象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每学期一个班登门家访2-3个学生，3-4个老师同行（班主任+配班+生活老师/教官/任课老师），优先家访特殊家庭情况，其他30%的学生可以三方约谈，或同类型一起约谈。</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主</w:t>
      </w:r>
      <w:r>
        <w:rPr>
          <w:rFonts w:hint="eastAsia" w:ascii="仿宋" w:hAnsi="仿宋" w:eastAsia="仿宋" w:cs="仿宋"/>
          <w:color w:val="auto"/>
          <w:sz w:val="28"/>
          <w:szCs w:val="28"/>
        </w:rPr>
        <w:t>科老师：参与任教班级的家访工作，</w:t>
      </w:r>
      <w:r>
        <w:rPr>
          <w:rFonts w:hint="eastAsia" w:ascii="仿宋" w:hAnsi="仿宋" w:eastAsia="仿宋" w:cs="仿宋"/>
          <w:color w:val="auto"/>
          <w:sz w:val="28"/>
          <w:szCs w:val="28"/>
          <w:lang w:eastAsia="zh-CN"/>
        </w:rPr>
        <w:t>每</w:t>
      </w:r>
      <w:r>
        <w:rPr>
          <w:rFonts w:hint="eastAsia" w:ascii="仿宋" w:hAnsi="仿宋" w:eastAsia="仿宋" w:cs="仿宋"/>
          <w:color w:val="auto"/>
          <w:sz w:val="28"/>
          <w:szCs w:val="28"/>
        </w:rPr>
        <w:t>学期参与登门家访</w:t>
      </w:r>
      <w:r>
        <w:rPr>
          <w:rFonts w:hint="eastAsia" w:ascii="仿宋" w:hAnsi="仿宋" w:eastAsia="仿宋" w:cs="仿宋"/>
          <w:color w:val="auto"/>
          <w:sz w:val="28"/>
          <w:szCs w:val="28"/>
          <w:lang w:eastAsia="zh-CN"/>
        </w:rPr>
        <w:t>或三方约谈</w:t>
      </w:r>
      <w:r>
        <w:rPr>
          <w:rFonts w:hint="eastAsia" w:ascii="仿宋" w:hAnsi="仿宋" w:eastAsia="仿宋" w:cs="仿宋"/>
          <w:color w:val="auto"/>
          <w:sz w:val="28"/>
          <w:szCs w:val="28"/>
        </w:rPr>
        <w:t>不少于</w:t>
      </w:r>
      <w:r>
        <w:rPr>
          <w:rFonts w:hint="eastAsia" w:ascii="仿宋" w:hAnsi="仿宋" w:eastAsia="仿宋" w:cs="仿宋"/>
          <w:color w:val="auto"/>
          <w:sz w:val="28"/>
          <w:szCs w:val="28"/>
          <w:lang w:val="en-US" w:eastAsia="zh-CN"/>
        </w:rPr>
        <w:t>3-5次</w:t>
      </w:r>
      <w:r>
        <w:rPr>
          <w:rFonts w:hint="eastAsia" w:ascii="仿宋" w:hAnsi="仿宋" w:eastAsia="仿宋" w:cs="仿宋"/>
          <w:color w:val="auto"/>
          <w:sz w:val="28"/>
          <w:szCs w:val="28"/>
        </w:rPr>
        <w:t>。</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年级级长：督促本年级各班完成家访计划；组织本年级家访故事推文；17周向</w:t>
      </w:r>
      <w:r>
        <w:rPr>
          <w:rFonts w:hint="eastAsia" w:ascii="仿宋" w:hAnsi="仿宋" w:eastAsia="仿宋" w:cs="仿宋"/>
          <w:color w:val="auto"/>
          <w:sz w:val="28"/>
          <w:szCs w:val="28"/>
          <w:lang w:eastAsia="zh-CN"/>
        </w:rPr>
        <w:t>德育处</w:t>
      </w:r>
      <w:r>
        <w:rPr>
          <w:rFonts w:hint="eastAsia" w:ascii="仿宋" w:hAnsi="仿宋" w:eastAsia="仿宋" w:cs="仿宋"/>
          <w:color w:val="auto"/>
          <w:sz w:val="28"/>
          <w:szCs w:val="28"/>
        </w:rPr>
        <w:t>汇报本年级家访计划完成情况；</w:t>
      </w:r>
      <w:r>
        <w:rPr>
          <w:rFonts w:hint="eastAsia" w:ascii="仿宋" w:hAnsi="仿宋" w:eastAsia="仿宋" w:cs="仿宋"/>
          <w:color w:val="auto"/>
          <w:sz w:val="28"/>
          <w:szCs w:val="28"/>
          <w:lang w:eastAsia="zh-CN"/>
        </w:rPr>
        <w:t>每</w:t>
      </w:r>
      <w:r>
        <w:rPr>
          <w:rFonts w:hint="eastAsia" w:ascii="仿宋" w:hAnsi="仿宋" w:eastAsia="仿宋" w:cs="仿宋"/>
          <w:color w:val="auto"/>
          <w:sz w:val="28"/>
          <w:szCs w:val="28"/>
        </w:rPr>
        <w:t>学期参与登门家访</w:t>
      </w:r>
      <w:r>
        <w:rPr>
          <w:rFonts w:hint="eastAsia" w:ascii="仿宋" w:hAnsi="仿宋" w:eastAsia="仿宋" w:cs="仿宋"/>
          <w:color w:val="auto"/>
          <w:sz w:val="28"/>
          <w:szCs w:val="28"/>
          <w:lang w:eastAsia="zh-CN"/>
        </w:rPr>
        <w:t>或三方会谈</w:t>
      </w:r>
      <w:r>
        <w:rPr>
          <w:rFonts w:hint="eastAsia" w:ascii="仿宋" w:hAnsi="仿宋" w:eastAsia="仿宋" w:cs="仿宋"/>
          <w:color w:val="auto"/>
          <w:sz w:val="28"/>
          <w:szCs w:val="28"/>
        </w:rPr>
        <w:t>不少于</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人</w:t>
      </w:r>
      <w:r>
        <w:rPr>
          <w:rFonts w:hint="eastAsia" w:ascii="仿宋" w:hAnsi="仿宋" w:eastAsia="仿宋" w:cs="仿宋"/>
          <w:color w:val="auto"/>
          <w:sz w:val="28"/>
          <w:szCs w:val="28"/>
          <w:lang w:eastAsia="zh-CN"/>
        </w:rPr>
        <w:t>次</w:t>
      </w:r>
      <w:r>
        <w:rPr>
          <w:rFonts w:hint="eastAsia" w:ascii="仿宋" w:hAnsi="仿宋" w:eastAsia="仿宋" w:cs="仿宋"/>
          <w:color w:val="auto"/>
          <w:sz w:val="28"/>
          <w:szCs w:val="28"/>
        </w:rPr>
        <w:t>（含</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人）。</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行政领导：</w:t>
      </w:r>
      <w:r>
        <w:rPr>
          <w:rFonts w:hint="eastAsia" w:ascii="仿宋" w:hAnsi="仿宋" w:eastAsia="仿宋" w:cs="仿宋"/>
          <w:color w:val="auto"/>
          <w:sz w:val="28"/>
          <w:szCs w:val="28"/>
          <w:lang w:eastAsia="zh-CN"/>
        </w:rPr>
        <w:t>每学期</w:t>
      </w:r>
      <w:r>
        <w:rPr>
          <w:rFonts w:hint="eastAsia" w:ascii="仿宋" w:hAnsi="仿宋" w:eastAsia="仿宋" w:cs="仿宋"/>
          <w:color w:val="auto"/>
          <w:sz w:val="28"/>
          <w:szCs w:val="28"/>
        </w:rPr>
        <w:t>参与所管年级登门家访</w:t>
      </w:r>
      <w:r>
        <w:rPr>
          <w:rFonts w:hint="eastAsia" w:ascii="仿宋" w:hAnsi="仿宋" w:eastAsia="仿宋" w:cs="仿宋"/>
          <w:color w:val="auto"/>
          <w:sz w:val="28"/>
          <w:szCs w:val="28"/>
          <w:lang w:eastAsia="zh-CN"/>
        </w:rPr>
        <w:t>或三方会谈</w:t>
      </w:r>
      <w:r>
        <w:rPr>
          <w:rFonts w:hint="eastAsia" w:ascii="仿宋" w:hAnsi="仿宋" w:eastAsia="仿宋" w:cs="仿宋"/>
          <w:color w:val="auto"/>
          <w:sz w:val="28"/>
          <w:szCs w:val="28"/>
        </w:rPr>
        <w:t>不少于</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人</w:t>
      </w:r>
      <w:r>
        <w:rPr>
          <w:rFonts w:hint="eastAsia" w:ascii="仿宋" w:hAnsi="仿宋" w:eastAsia="仿宋" w:cs="仿宋"/>
          <w:color w:val="auto"/>
          <w:sz w:val="28"/>
          <w:szCs w:val="28"/>
          <w:lang w:eastAsia="zh-CN"/>
        </w:rPr>
        <w:t>次</w:t>
      </w:r>
      <w:r>
        <w:rPr>
          <w:rFonts w:hint="eastAsia" w:ascii="仿宋" w:hAnsi="仿宋" w:eastAsia="仿宋" w:cs="仿宋"/>
          <w:color w:val="auto"/>
          <w:sz w:val="28"/>
          <w:szCs w:val="28"/>
        </w:rPr>
        <w:t>（含</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人）。</w:t>
      </w:r>
      <w:r>
        <w:rPr>
          <w:rFonts w:hint="eastAsia" w:ascii="仿宋" w:hAnsi="仿宋" w:eastAsia="仿宋" w:cs="仿宋"/>
          <w:color w:val="auto"/>
          <w:sz w:val="28"/>
          <w:szCs w:val="28"/>
        </w:rPr>
        <w:t>由年级级长统筹安排后提前邀请行政领导</w:t>
      </w:r>
      <w:r>
        <w:rPr>
          <w:rFonts w:hint="eastAsia" w:ascii="仿宋" w:hAnsi="仿宋" w:eastAsia="仿宋" w:cs="仿宋"/>
          <w:color w:val="auto"/>
          <w:sz w:val="28"/>
          <w:szCs w:val="28"/>
          <w:lang w:eastAsia="zh-CN"/>
        </w:rPr>
        <w:t>参加</w:t>
      </w:r>
      <w:r>
        <w:rPr>
          <w:rFonts w:hint="eastAsia" w:ascii="仿宋" w:hAnsi="仿宋" w:eastAsia="仿宋" w:cs="仿宋"/>
          <w:color w:val="auto"/>
          <w:sz w:val="28"/>
          <w:szCs w:val="28"/>
        </w:rPr>
        <w:t>。</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生活老师</w:t>
      </w:r>
      <w:r>
        <w:rPr>
          <w:rFonts w:hint="eastAsia" w:ascii="仿宋" w:hAnsi="仿宋" w:eastAsia="仿宋" w:cs="仿宋"/>
          <w:color w:val="auto"/>
          <w:sz w:val="28"/>
          <w:szCs w:val="28"/>
        </w:rPr>
        <w:t>参与学校的家访工作，由</w:t>
      </w:r>
      <w:r>
        <w:rPr>
          <w:rFonts w:hint="eastAsia" w:ascii="仿宋" w:hAnsi="仿宋" w:eastAsia="仿宋" w:cs="仿宋"/>
          <w:color w:val="auto"/>
          <w:sz w:val="28"/>
          <w:szCs w:val="28"/>
          <w:lang w:eastAsia="zh-CN"/>
        </w:rPr>
        <w:t>学校德育处</w:t>
      </w:r>
      <w:r>
        <w:rPr>
          <w:rFonts w:hint="eastAsia" w:ascii="仿宋" w:hAnsi="仿宋" w:eastAsia="仿宋" w:cs="仿宋"/>
          <w:color w:val="auto"/>
          <w:sz w:val="28"/>
          <w:szCs w:val="28"/>
        </w:rPr>
        <w:t>统筹安排，</w:t>
      </w:r>
      <w:r>
        <w:rPr>
          <w:rFonts w:hint="eastAsia" w:ascii="仿宋" w:hAnsi="仿宋" w:eastAsia="仿宋" w:cs="仿宋"/>
          <w:color w:val="auto"/>
          <w:sz w:val="28"/>
          <w:szCs w:val="28"/>
          <w:lang w:eastAsia="zh-CN"/>
        </w:rPr>
        <w:t>每</w:t>
      </w:r>
      <w:r>
        <w:rPr>
          <w:rFonts w:hint="eastAsia" w:ascii="仿宋" w:hAnsi="仿宋" w:eastAsia="仿宋" w:cs="仿宋"/>
          <w:color w:val="auto"/>
          <w:sz w:val="28"/>
          <w:szCs w:val="28"/>
        </w:rPr>
        <w:t>学期参与登门家访</w:t>
      </w:r>
      <w:r>
        <w:rPr>
          <w:rFonts w:hint="eastAsia" w:ascii="仿宋" w:hAnsi="仿宋" w:eastAsia="仿宋" w:cs="仿宋"/>
          <w:color w:val="auto"/>
          <w:sz w:val="28"/>
          <w:szCs w:val="28"/>
          <w:lang w:eastAsia="zh-CN"/>
        </w:rPr>
        <w:t>或三方会谈</w:t>
      </w:r>
      <w:r>
        <w:rPr>
          <w:rFonts w:hint="eastAsia" w:ascii="仿宋" w:hAnsi="仿宋" w:eastAsia="仿宋" w:cs="仿宋"/>
          <w:color w:val="auto"/>
          <w:sz w:val="28"/>
          <w:szCs w:val="28"/>
        </w:rPr>
        <w:t>学生人数不少于</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人（含</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 xml:space="preserve">。 </w:t>
      </w:r>
    </w:p>
    <w:p>
      <w:pPr>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　</w:t>
      </w:r>
      <w:r>
        <w:rPr>
          <w:rFonts w:hint="eastAsia" w:ascii="仿宋" w:hAnsi="仿宋" w:eastAsia="仿宋" w:cs="仿宋"/>
          <w:b/>
          <w:bCs/>
          <w:color w:val="auto"/>
          <w:sz w:val="28"/>
          <w:szCs w:val="28"/>
          <w:lang w:val="en-US" w:eastAsia="zh-CN"/>
        </w:rPr>
        <w:t>（二）电访：</w:t>
      </w:r>
      <w:r>
        <w:rPr>
          <w:rFonts w:hint="eastAsia" w:ascii="仿宋" w:hAnsi="仿宋" w:eastAsia="仿宋" w:cs="仿宋"/>
          <w:b/>
          <w:bCs/>
          <w:color w:val="auto"/>
          <w:sz w:val="28"/>
          <w:szCs w:val="28"/>
          <w:lang w:eastAsia="zh-CN"/>
        </w:rPr>
        <w:t>达到</w:t>
      </w:r>
      <w:r>
        <w:rPr>
          <w:rFonts w:hint="eastAsia" w:ascii="仿宋" w:hAnsi="仿宋" w:eastAsia="仿宋" w:cs="仿宋"/>
          <w:b/>
          <w:bCs/>
          <w:color w:val="auto"/>
          <w:sz w:val="28"/>
          <w:szCs w:val="28"/>
          <w:lang w:val="en-US" w:eastAsia="zh-CN"/>
        </w:rPr>
        <w:t>100%，做好电访记录。</w:t>
      </w:r>
    </w:p>
    <w:p>
      <w:pPr>
        <w:numPr>
          <w:ilvl w:val="0"/>
          <w:numId w:val="0"/>
        </w:num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1.班主任每学期电访率达200%，可微信，可打电话，班主任每周至少对本班2-3名学生进行电访，</w:t>
      </w:r>
      <w:r>
        <w:rPr>
          <w:rFonts w:hint="eastAsia" w:ascii="仿宋" w:hAnsi="仿宋" w:eastAsia="仿宋" w:cs="仿宋"/>
          <w:color w:val="auto"/>
          <w:sz w:val="28"/>
          <w:szCs w:val="28"/>
          <w:lang w:val="en-US" w:eastAsia="zh-CN"/>
        </w:rPr>
        <w:t>一学期每生2次</w:t>
      </w:r>
      <w:r>
        <w:rPr>
          <w:rFonts w:hint="eastAsia" w:ascii="仿宋" w:hAnsi="仿宋" w:eastAsia="仿宋" w:cs="仿宋"/>
          <w:color w:val="auto"/>
          <w:sz w:val="28"/>
          <w:szCs w:val="28"/>
          <w:lang w:val="en-US" w:eastAsia="zh-CN"/>
        </w:rPr>
        <w:t>，要求电访的内容做到向家长反馈学生在校的学习生活情况和了解学生在家的学习生活情况，</w:t>
      </w:r>
      <w:r>
        <w:rPr>
          <w:rFonts w:hint="eastAsia" w:ascii="仿宋" w:hAnsi="仿宋" w:eastAsia="仿宋" w:cs="仿宋"/>
          <w:color w:val="auto"/>
          <w:sz w:val="28"/>
          <w:szCs w:val="28"/>
          <w:lang w:val="en-US" w:eastAsia="zh-CN"/>
        </w:rPr>
        <w:t>做好电访记录（直接在学生名册上记录时间即可）。</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2.小学语数英老师、初中中考科目的教师，任教一个班需电访40%学生，任教两个班每班25%，任教三个班每班20%，任教4个及4个班以上的每班10%。</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3.生活老师对本宿舍学生进行电访，一二年级每学期每生完成电访2次，电访率达200%；三至六年级每学期每生完成电访1次，电访率达100%；中学一学年1次，每学期电访率达到50%，一学年达到100%，</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4.德育干事、中层干部回访电访家访对像每期不少于15人次。 </w:t>
      </w:r>
    </w:p>
    <w:p>
      <w:pPr>
        <w:numPr>
          <w:ilvl w:val="0"/>
          <w:numId w:val="0"/>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（三）召开一次家庭教育讲座</w:t>
      </w:r>
    </w:p>
    <w:p>
      <w:pPr>
        <w:numPr>
          <w:ilvl w:val="0"/>
          <w:numId w:val="0"/>
        </w:num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每学期一次家庭教育讲座，分级部举行。时间及主题方向由级部定好向德育处报备，邀请专家进行讲座，家庭教育讲座可以配合家长会一起开展，疫情严峻期间进行线上家庭教育讲座。本学期如果疫情防控允许，讲座安排如下：</w:t>
      </w:r>
    </w:p>
    <w:tbl>
      <w:tblPr>
        <w:tblStyle w:val="9"/>
        <w:tblpPr w:leftFromText="180" w:rightFromText="180" w:vertAnchor="text" w:horzAnchor="page" w:tblpX="2062" w:tblpY="47"/>
        <w:tblOverlap w:val="never"/>
        <w:tblW w:w="8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530"/>
        <w:gridCol w:w="2118"/>
        <w:gridCol w:w="1775"/>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2"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年级</w:t>
            </w:r>
          </w:p>
        </w:tc>
        <w:tc>
          <w:tcPr>
            <w:tcW w:w="1530"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讲座时间</w:t>
            </w:r>
          </w:p>
        </w:tc>
        <w:tc>
          <w:tcPr>
            <w:tcW w:w="2118"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讲座主题</w:t>
            </w:r>
          </w:p>
        </w:tc>
        <w:tc>
          <w:tcPr>
            <w:tcW w:w="1775"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主讲嘉宾</w:t>
            </w:r>
          </w:p>
        </w:tc>
        <w:tc>
          <w:tcPr>
            <w:tcW w:w="1438"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2"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一年级</w:t>
            </w:r>
          </w:p>
        </w:tc>
        <w:tc>
          <w:tcPr>
            <w:tcW w:w="1530"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8月27日</w:t>
            </w:r>
          </w:p>
        </w:tc>
        <w:tc>
          <w:tcPr>
            <w:tcW w:w="2118"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待定</w:t>
            </w:r>
          </w:p>
        </w:tc>
        <w:tc>
          <w:tcPr>
            <w:tcW w:w="1775"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曹颖</w:t>
            </w:r>
          </w:p>
        </w:tc>
        <w:tc>
          <w:tcPr>
            <w:tcW w:w="1438"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2"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二年级</w:t>
            </w:r>
          </w:p>
        </w:tc>
        <w:tc>
          <w:tcPr>
            <w:tcW w:w="1530"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10月份</w:t>
            </w:r>
          </w:p>
        </w:tc>
        <w:tc>
          <w:tcPr>
            <w:tcW w:w="2118"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待定</w:t>
            </w:r>
          </w:p>
        </w:tc>
        <w:tc>
          <w:tcPr>
            <w:tcW w:w="1775"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曹颖</w:t>
            </w:r>
          </w:p>
        </w:tc>
        <w:tc>
          <w:tcPr>
            <w:tcW w:w="1438" w:type="dxa"/>
            <w:vAlign w:val="center"/>
          </w:tcPr>
          <w:p>
            <w:pPr>
              <w:numPr>
                <w:ilvl w:val="0"/>
                <w:numId w:val="0"/>
              </w:numPr>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年级负责人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2"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三年级</w:t>
            </w:r>
          </w:p>
        </w:tc>
        <w:tc>
          <w:tcPr>
            <w:tcW w:w="1530"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10月份</w:t>
            </w:r>
          </w:p>
        </w:tc>
        <w:tc>
          <w:tcPr>
            <w:tcW w:w="2118"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待定</w:t>
            </w:r>
          </w:p>
        </w:tc>
        <w:tc>
          <w:tcPr>
            <w:tcW w:w="1775" w:type="dxa"/>
            <w:vAlign w:val="center"/>
          </w:tcPr>
          <w:p>
            <w:pPr>
              <w:numPr>
                <w:ilvl w:val="0"/>
                <w:numId w:val="0"/>
              </w:num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陈爱荣</w:t>
            </w:r>
          </w:p>
        </w:tc>
        <w:tc>
          <w:tcPr>
            <w:tcW w:w="1438" w:type="dxa"/>
            <w:vAlign w:val="center"/>
          </w:tcPr>
          <w:p>
            <w:pPr>
              <w:numPr>
                <w:ilvl w:val="0"/>
                <w:numId w:val="0"/>
              </w:numPr>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詹楚婷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2"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四五六年级</w:t>
            </w:r>
          </w:p>
        </w:tc>
        <w:tc>
          <w:tcPr>
            <w:tcW w:w="1530"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9月份</w:t>
            </w:r>
          </w:p>
        </w:tc>
        <w:tc>
          <w:tcPr>
            <w:tcW w:w="2118"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待定</w:t>
            </w:r>
          </w:p>
        </w:tc>
        <w:tc>
          <w:tcPr>
            <w:tcW w:w="1775"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曹颖</w:t>
            </w:r>
          </w:p>
        </w:tc>
        <w:tc>
          <w:tcPr>
            <w:tcW w:w="1438"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杨玲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2"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七年级</w:t>
            </w:r>
          </w:p>
        </w:tc>
        <w:tc>
          <w:tcPr>
            <w:tcW w:w="1530"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10月份</w:t>
            </w:r>
          </w:p>
        </w:tc>
        <w:tc>
          <w:tcPr>
            <w:tcW w:w="2118"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待定</w:t>
            </w:r>
          </w:p>
        </w:tc>
        <w:tc>
          <w:tcPr>
            <w:tcW w:w="1775"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刘芳</w:t>
            </w:r>
          </w:p>
        </w:tc>
        <w:tc>
          <w:tcPr>
            <w:tcW w:w="1438"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王靖瑜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2"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八年级</w:t>
            </w:r>
          </w:p>
        </w:tc>
        <w:tc>
          <w:tcPr>
            <w:tcW w:w="1530"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10月份</w:t>
            </w:r>
          </w:p>
        </w:tc>
        <w:tc>
          <w:tcPr>
            <w:tcW w:w="2118"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待定</w:t>
            </w:r>
          </w:p>
        </w:tc>
        <w:tc>
          <w:tcPr>
            <w:tcW w:w="1775"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杨世和</w:t>
            </w:r>
          </w:p>
        </w:tc>
        <w:tc>
          <w:tcPr>
            <w:tcW w:w="1438"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何秀兰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2"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九年级</w:t>
            </w:r>
          </w:p>
        </w:tc>
        <w:tc>
          <w:tcPr>
            <w:tcW w:w="1530"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10月份</w:t>
            </w:r>
          </w:p>
        </w:tc>
        <w:tc>
          <w:tcPr>
            <w:tcW w:w="2118"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待定</w:t>
            </w:r>
          </w:p>
        </w:tc>
        <w:tc>
          <w:tcPr>
            <w:tcW w:w="1775"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朱鸿斌</w:t>
            </w:r>
          </w:p>
        </w:tc>
        <w:tc>
          <w:tcPr>
            <w:tcW w:w="1438" w:type="dxa"/>
            <w:vAlign w:val="center"/>
          </w:tcPr>
          <w:p>
            <w:pPr>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季艳</w:t>
            </w:r>
          </w:p>
        </w:tc>
      </w:tr>
    </w:tbl>
    <w:p>
      <w:pPr>
        <w:numPr>
          <w:ilvl w:val="0"/>
          <w:numId w:val="0"/>
        </w:num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（以上时间暂定，根据实际情况可调整或开展线上会议）</w:t>
      </w:r>
    </w:p>
    <w:p>
      <w:pPr>
        <w:numPr>
          <w:ilvl w:val="0"/>
          <w:numId w:val="1"/>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召开一次班级家长会，要求如下：</w:t>
      </w:r>
    </w:p>
    <w:tbl>
      <w:tblPr>
        <w:tblStyle w:val="22"/>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8"/>
        <w:gridCol w:w="1557"/>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878" w:type="dxa"/>
            <w:vAlign w:val="center"/>
          </w:tcPr>
          <w:p>
            <w:pPr>
              <w:spacing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规定与要求</w:t>
            </w:r>
          </w:p>
        </w:tc>
        <w:tc>
          <w:tcPr>
            <w:tcW w:w="1557" w:type="dxa"/>
            <w:vAlign w:val="center"/>
          </w:tcPr>
          <w:p>
            <w:pPr>
              <w:spacing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定责任人</w:t>
            </w:r>
          </w:p>
        </w:tc>
        <w:tc>
          <w:tcPr>
            <w:tcW w:w="1285" w:type="dxa"/>
            <w:vAlign w:val="center"/>
          </w:tcPr>
          <w:p>
            <w:pPr>
              <w:spacing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定督查人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878" w:type="dxa"/>
            <w:vAlign w:val="center"/>
          </w:tcPr>
          <w:p>
            <w:pPr>
              <w:spacing w:line="240" w:lineRule="auto"/>
              <w:ind w:firstLine="0" w:firstLineChars="0"/>
              <w:jc w:val="left"/>
              <w:rPr>
                <w:rFonts w:hint="eastAsia" w:ascii="仿宋" w:hAnsi="仿宋" w:eastAsia="仿宋" w:cs="仿宋"/>
                <w:bCs/>
                <w:color w:val="auto"/>
                <w:kern w:val="0"/>
                <w:sz w:val="24"/>
                <w:szCs w:val="24"/>
              </w:rPr>
            </w:pPr>
            <w:r>
              <w:rPr>
                <w:rFonts w:hint="eastAsia" w:ascii="仿宋" w:hAnsi="仿宋" w:eastAsia="仿宋" w:cs="仿宋"/>
                <w:color w:val="auto"/>
                <w:kern w:val="0"/>
                <w:sz w:val="24"/>
                <w:szCs w:val="24"/>
              </w:rPr>
              <w:t>1.有次数规定（每</w:t>
            </w:r>
            <w:r>
              <w:rPr>
                <w:rFonts w:hint="eastAsia" w:ascii="仿宋" w:hAnsi="仿宋" w:eastAsia="仿宋" w:cs="仿宋"/>
                <w:color w:val="auto"/>
                <w:kern w:val="0"/>
                <w:sz w:val="24"/>
                <w:szCs w:val="24"/>
                <w:lang w:eastAsia="zh-CN"/>
              </w:rPr>
              <w:t>学期一次</w:t>
            </w:r>
            <w:r>
              <w:rPr>
                <w:rFonts w:hint="eastAsia" w:ascii="仿宋" w:hAnsi="仿宋" w:eastAsia="仿宋" w:cs="仿宋"/>
                <w:color w:val="auto"/>
                <w:kern w:val="0"/>
                <w:sz w:val="24"/>
                <w:szCs w:val="24"/>
              </w:rPr>
              <w:t>）。</w:t>
            </w:r>
          </w:p>
        </w:tc>
        <w:tc>
          <w:tcPr>
            <w:tcW w:w="1557" w:type="dxa"/>
            <w:vAlign w:val="center"/>
          </w:tcPr>
          <w:p>
            <w:pPr>
              <w:spacing w:line="240" w:lineRule="auto"/>
              <w:ind w:firstLine="0" w:firstLineChars="0"/>
              <w:jc w:val="center"/>
              <w:rPr>
                <w:rFonts w:hint="eastAsia" w:ascii="仿宋" w:hAnsi="仿宋" w:eastAsia="仿宋" w:cs="仿宋"/>
                <w:bCs/>
                <w:color w:val="auto"/>
                <w:kern w:val="0"/>
                <w:sz w:val="24"/>
                <w:szCs w:val="24"/>
              </w:rPr>
            </w:pPr>
            <w:r>
              <w:rPr>
                <w:rFonts w:hint="eastAsia" w:ascii="仿宋" w:hAnsi="仿宋" w:eastAsia="仿宋" w:cs="仿宋"/>
                <w:color w:val="auto"/>
                <w:kern w:val="0"/>
                <w:sz w:val="24"/>
                <w:szCs w:val="24"/>
              </w:rPr>
              <w:t>班主任</w:t>
            </w:r>
          </w:p>
        </w:tc>
        <w:tc>
          <w:tcPr>
            <w:tcW w:w="1285" w:type="dxa"/>
            <w:vMerge w:val="restart"/>
            <w:vAlign w:val="center"/>
          </w:tcPr>
          <w:p>
            <w:pPr>
              <w:spacing w:line="240" w:lineRule="auto"/>
              <w:ind w:firstLine="0" w:firstLineChars="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学部</w:t>
            </w:r>
          </w:p>
          <w:p>
            <w:pPr>
              <w:spacing w:line="240" w:lineRule="auto"/>
              <w:ind w:firstLine="0" w:firstLineChars="0"/>
              <w:jc w:val="center"/>
              <w:rPr>
                <w:rFonts w:hint="eastAsia" w:ascii="仿宋" w:hAnsi="仿宋" w:eastAsia="仿宋" w:cs="仿宋"/>
                <w:bCs/>
                <w:color w:val="auto"/>
                <w:kern w:val="0"/>
                <w:sz w:val="24"/>
                <w:szCs w:val="24"/>
                <w:lang w:eastAsia="zh-CN"/>
              </w:rPr>
            </w:pPr>
            <w:r>
              <w:rPr>
                <w:rFonts w:hint="eastAsia" w:ascii="仿宋" w:hAnsi="仿宋" w:eastAsia="仿宋" w:cs="仿宋"/>
                <w:color w:val="auto"/>
                <w:kern w:val="0"/>
                <w:sz w:val="24"/>
                <w:szCs w:val="24"/>
                <w:lang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878" w:type="dxa"/>
            <w:vAlign w:val="center"/>
          </w:tcPr>
          <w:p>
            <w:pPr>
              <w:spacing w:line="240" w:lineRule="auto"/>
              <w:ind w:firstLine="0" w:firstLineChars="0"/>
              <w:jc w:val="left"/>
              <w:rPr>
                <w:rFonts w:hint="eastAsia" w:ascii="仿宋" w:hAnsi="仿宋" w:eastAsia="仿宋" w:cs="仿宋"/>
                <w:bCs/>
                <w:color w:val="auto"/>
                <w:kern w:val="0"/>
                <w:sz w:val="24"/>
                <w:szCs w:val="24"/>
              </w:rPr>
            </w:pPr>
            <w:r>
              <w:rPr>
                <w:rFonts w:hint="eastAsia" w:ascii="仿宋" w:hAnsi="仿宋" w:eastAsia="仿宋" w:cs="仿宋"/>
                <w:color w:val="auto"/>
                <w:kern w:val="0"/>
                <w:sz w:val="24"/>
                <w:szCs w:val="24"/>
              </w:rPr>
              <w:t>2.有指导性意见。</w:t>
            </w:r>
          </w:p>
        </w:tc>
        <w:tc>
          <w:tcPr>
            <w:tcW w:w="1557" w:type="dxa"/>
            <w:vAlign w:val="center"/>
          </w:tcPr>
          <w:p>
            <w:pPr>
              <w:spacing w:line="240" w:lineRule="auto"/>
              <w:ind w:firstLine="0" w:firstLineChars="0"/>
              <w:jc w:val="center"/>
              <w:rPr>
                <w:rFonts w:hint="eastAsia" w:ascii="仿宋" w:hAnsi="仿宋" w:eastAsia="仿宋" w:cs="仿宋"/>
                <w:bCs/>
                <w:color w:val="auto"/>
                <w:kern w:val="0"/>
                <w:sz w:val="24"/>
                <w:szCs w:val="24"/>
                <w:lang w:eastAsia="zh-CN"/>
              </w:rPr>
            </w:pPr>
            <w:r>
              <w:rPr>
                <w:rFonts w:hint="eastAsia" w:ascii="仿宋" w:hAnsi="仿宋" w:eastAsia="仿宋" w:cs="仿宋"/>
                <w:color w:val="auto"/>
                <w:kern w:val="0"/>
                <w:sz w:val="24"/>
                <w:szCs w:val="24"/>
                <w:lang w:eastAsia="zh-CN"/>
              </w:rPr>
              <w:t>年级组长</w:t>
            </w:r>
          </w:p>
        </w:tc>
        <w:tc>
          <w:tcPr>
            <w:tcW w:w="1285" w:type="dxa"/>
            <w:vMerge w:val="continue"/>
            <w:vAlign w:val="center"/>
          </w:tcPr>
          <w:p>
            <w:pPr>
              <w:spacing w:line="240" w:lineRule="auto"/>
              <w:ind w:firstLine="0" w:firstLineChars="0"/>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5878" w:type="dxa"/>
            <w:vAlign w:val="center"/>
          </w:tcPr>
          <w:p>
            <w:pPr>
              <w:spacing w:line="240" w:lineRule="auto"/>
              <w:ind w:firstLine="0" w:firstLineChars="0"/>
              <w:jc w:val="left"/>
              <w:rPr>
                <w:rFonts w:hint="eastAsia" w:ascii="仿宋" w:hAnsi="仿宋" w:eastAsia="仿宋" w:cs="仿宋"/>
                <w:bCs/>
                <w:color w:val="auto"/>
                <w:kern w:val="0"/>
                <w:sz w:val="24"/>
                <w:szCs w:val="24"/>
              </w:rPr>
            </w:pPr>
            <w:r>
              <w:rPr>
                <w:rFonts w:hint="eastAsia" w:ascii="仿宋" w:hAnsi="仿宋" w:eastAsia="仿宋" w:cs="仿宋"/>
                <w:color w:val="auto"/>
                <w:kern w:val="0"/>
                <w:sz w:val="24"/>
                <w:szCs w:val="24"/>
              </w:rPr>
              <w:t>3.有“大会”方案（ “大会”是指学生、家长共同参加或只有家长参加的会议；“大会”</w:t>
            </w:r>
            <w:r>
              <w:rPr>
                <w:rFonts w:hint="eastAsia" w:ascii="仿宋" w:hAnsi="仿宋" w:eastAsia="仿宋" w:cs="仿宋"/>
                <w:color w:val="auto"/>
                <w:kern w:val="0"/>
                <w:sz w:val="24"/>
                <w:szCs w:val="24"/>
                <w:lang w:eastAsia="zh-CN"/>
              </w:rPr>
              <w:t>要</w:t>
            </w:r>
            <w:r>
              <w:rPr>
                <w:rFonts w:hint="eastAsia" w:ascii="仿宋" w:hAnsi="仿宋" w:eastAsia="仿宋" w:cs="仿宋"/>
                <w:color w:val="auto"/>
                <w:kern w:val="0"/>
                <w:sz w:val="24"/>
                <w:szCs w:val="24"/>
              </w:rPr>
              <w:t>写详案。方案学部要过审，发言稿</w:t>
            </w:r>
            <w:r>
              <w:rPr>
                <w:rFonts w:hint="eastAsia" w:ascii="仿宋" w:hAnsi="仿宋" w:eastAsia="仿宋" w:cs="仿宋"/>
                <w:color w:val="auto"/>
                <w:kern w:val="0"/>
                <w:sz w:val="24"/>
                <w:szCs w:val="24"/>
                <w:lang w:eastAsia="zh-CN"/>
              </w:rPr>
              <w:t>学部德育主任</w:t>
            </w:r>
            <w:r>
              <w:rPr>
                <w:rFonts w:hint="eastAsia" w:ascii="仿宋" w:hAnsi="仿宋" w:eastAsia="仿宋" w:cs="仿宋"/>
                <w:color w:val="auto"/>
                <w:kern w:val="0"/>
                <w:sz w:val="24"/>
                <w:szCs w:val="24"/>
              </w:rPr>
              <w:t>要亲自把关）。</w:t>
            </w:r>
          </w:p>
        </w:tc>
        <w:tc>
          <w:tcPr>
            <w:tcW w:w="1557" w:type="dxa"/>
            <w:vAlign w:val="center"/>
          </w:tcPr>
          <w:p>
            <w:pPr>
              <w:spacing w:line="240" w:lineRule="auto"/>
              <w:ind w:firstLine="0" w:firstLineChars="0"/>
              <w:jc w:val="center"/>
              <w:rPr>
                <w:rFonts w:hint="eastAsia" w:ascii="仿宋" w:hAnsi="仿宋" w:eastAsia="仿宋" w:cs="仿宋"/>
                <w:bCs/>
                <w:color w:val="auto"/>
                <w:kern w:val="0"/>
                <w:sz w:val="24"/>
                <w:szCs w:val="24"/>
              </w:rPr>
            </w:pPr>
            <w:r>
              <w:rPr>
                <w:rFonts w:hint="eastAsia" w:ascii="仿宋" w:hAnsi="仿宋" w:eastAsia="仿宋" w:cs="仿宋"/>
                <w:color w:val="auto"/>
                <w:kern w:val="0"/>
                <w:sz w:val="24"/>
                <w:szCs w:val="24"/>
              </w:rPr>
              <w:t>班主任</w:t>
            </w:r>
          </w:p>
          <w:p>
            <w:pPr>
              <w:spacing w:line="240" w:lineRule="auto"/>
              <w:ind w:firstLine="0" w:firstLineChars="0"/>
              <w:jc w:val="center"/>
              <w:rPr>
                <w:rFonts w:hint="eastAsia" w:ascii="仿宋" w:hAnsi="仿宋" w:eastAsia="仿宋" w:cs="仿宋"/>
                <w:bCs/>
                <w:color w:val="auto"/>
                <w:kern w:val="0"/>
                <w:sz w:val="24"/>
                <w:szCs w:val="24"/>
                <w:lang w:eastAsia="zh-CN"/>
              </w:rPr>
            </w:pPr>
            <w:r>
              <w:rPr>
                <w:rFonts w:hint="eastAsia" w:ascii="仿宋" w:hAnsi="仿宋" w:eastAsia="仿宋" w:cs="仿宋"/>
                <w:color w:val="auto"/>
                <w:kern w:val="0"/>
                <w:sz w:val="24"/>
                <w:szCs w:val="24"/>
                <w:lang w:eastAsia="zh-CN"/>
              </w:rPr>
              <w:t>年级组长</w:t>
            </w:r>
          </w:p>
        </w:tc>
        <w:tc>
          <w:tcPr>
            <w:tcW w:w="1285" w:type="dxa"/>
            <w:vMerge w:val="continue"/>
            <w:vAlign w:val="center"/>
          </w:tcPr>
          <w:p>
            <w:pPr>
              <w:spacing w:line="240" w:lineRule="auto"/>
              <w:ind w:firstLine="0" w:firstLineChars="0"/>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5878" w:type="dxa"/>
            <w:vAlign w:val="center"/>
          </w:tcPr>
          <w:p>
            <w:pPr>
              <w:spacing w:line="240" w:lineRule="auto"/>
              <w:ind w:firstLine="0" w:firstLineChars="0"/>
              <w:jc w:val="left"/>
              <w:rPr>
                <w:rFonts w:hint="eastAsia" w:ascii="仿宋" w:hAnsi="仿宋" w:eastAsia="仿宋" w:cs="仿宋"/>
                <w:bCs/>
                <w:color w:val="auto"/>
                <w:kern w:val="0"/>
                <w:sz w:val="24"/>
                <w:szCs w:val="24"/>
              </w:rPr>
            </w:pPr>
            <w:r>
              <w:rPr>
                <w:rFonts w:hint="eastAsia" w:ascii="仿宋" w:hAnsi="仿宋" w:eastAsia="仿宋" w:cs="仿宋"/>
                <w:color w:val="auto"/>
                <w:kern w:val="0"/>
                <w:sz w:val="24"/>
                <w:szCs w:val="24"/>
              </w:rPr>
              <w:t>4.有精美的PPT（统一模板：字体、字号、行距、图标、颜色等）</w:t>
            </w:r>
          </w:p>
        </w:tc>
        <w:tc>
          <w:tcPr>
            <w:tcW w:w="1557" w:type="dxa"/>
            <w:vMerge w:val="restart"/>
            <w:vAlign w:val="center"/>
          </w:tcPr>
          <w:p>
            <w:pPr>
              <w:spacing w:line="240" w:lineRule="auto"/>
              <w:ind w:firstLine="0" w:firstLineChars="0"/>
              <w:jc w:val="center"/>
              <w:rPr>
                <w:rFonts w:hint="eastAsia" w:ascii="仿宋" w:hAnsi="仿宋" w:eastAsia="仿宋" w:cs="仿宋"/>
                <w:bCs/>
                <w:color w:val="auto"/>
                <w:kern w:val="0"/>
                <w:sz w:val="24"/>
                <w:szCs w:val="24"/>
              </w:rPr>
            </w:pPr>
            <w:r>
              <w:rPr>
                <w:rFonts w:hint="eastAsia" w:ascii="仿宋" w:hAnsi="仿宋" w:eastAsia="仿宋" w:cs="仿宋"/>
                <w:color w:val="auto"/>
                <w:kern w:val="0"/>
                <w:sz w:val="24"/>
                <w:szCs w:val="24"/>
              </w:rPr>
              <w:t>班主任</w:t>
            </w:r>
          </w:p>
        </w:tc>
        <w:tc>
          <w:tcPr>
            <w:tcW w:w="1285" w:type="dxa"/>
            <w:vMerge w:val="continue"/>
            <w:vAlign w:val="center"/>
          </w:tcPr>
          <w:p>
            <w:pPr>
              <w:spacing w:line="240" w:lineRule="auto"/>
              <w:ind w:firstLine="0" w:firstLineChars="0"/>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878" w:type="dxa"/>
            <w:vAlign w:val="center"/>
          </w:tcPr>
          <w:p>
            <w:pPr>
              <w:spacing w:line="240" w:lineRule="auto"/>
              <w:ind w:firstLine="0" w:firstLineChars="0"/>
              <w:jc w:val="left"/>
              <w:rPr>
                <w:rFonts w:hint="eastAsia" w:ascii="仿宋" w:hAnsi="仿宋" w:eastAsia="仿宋" w:cs="仿宋"/>
                <w:bCs/>
                <w:color w:val="auto"/>
                <w:kern w:val="0"/>
                <w:sz w:val="24"/>
                <w:szCs w:val="24"/>
              </w:rPr>
            </w:pPr>
            <w:r>
              <w:rPr>
                <w:rFonts w:hint="eastAsia" w:ascii="仿宋" w:hAnsi="仿宋" w:eastAsia="仿宋" w:cs="仿宋"/>
                <w:color w:val="auto"/>
                <w:kern w:val="0"/>
                <w:sz w:val="24"/>
                <w:szCs w:val="24"/>
              </w:rPr>
              <w:t>5.有</w:t>
            </w:r>
            <w:r>
              <w:rPr>
                <w:rFonts w:hint="eastAsia" w:ascii="仿宋" w:hAnsi="仿宋" w:eastAsia="仿宋" w:cs="仿宋"/>
                <w:color w:val="auto"/>
                <w:kern w:val="0"/>
                <w:sz w:val="24"/>
                <w:szCs w:val="24"/>
                <w:lang w:eastAsia="zh-CN"/>
              </w:rPr>
              <w:t>主要科</w:t>
            </w:r>
            <w:r>
              <w:rPr>
                <w:rFonts w:hint="eastAsia" w:ascii="仿宋" w:hAnsi="仿宋" w:eastAsia="仿宋" w:cs="仿宋"/>
                <w:color w:val="auto"/>
                <w:kern w:val="0"/>
                <w:sz w:val="24"/>
                <w:szCs w:val="24"/>
              </w:rPr>
              <w:t>任课老师、生活老师等人员参与。</w:t>
            </w:r>
          </w:p>
        </w:tc>
        <w:tc>
          <w:tcPr>
            <w:tcW w:w="1557" w:type="dxa"/>
            <w:vMerge w:val="continue"/>
            <w:vAlign w:val="center"/>
          </w:tcPr>
          <w:p>
            <w:pPr>
              <w:spacing w:line="240" w:lineRule="auto"/>
              <w:ind w:firstLine="0" w:firstLineChars="0"/>
              <w:jc w:val="center"/>
              <w:rPr>
                <w:rFonts w:hint="eastAsia" w:ascii="仿宋" w:hAnsi="仿宋" w:eastAsia="仿宋" w:cs="仿宋"/>
                <w:bCs/>
                <w:color w:val="auto"/>
                <w:kern w:val="0"/>
                <w:sz w:val="24"/>
                <w:szCs w:val="24"/>
              </w:rPr>
            </w:pPr>
          </w:p>
        </w:tc>
        <w:tc>
          <w:tcPr>
            <w:tcW w:w="1285" w:type="dxa"/>
            <w:vMerge w:val="continue"/>
            <w:vAlign w:val="center"/>
          </w:tcPr>
          <w:p>
            <w:pPr>
              <w:spacing w:line="240" w:lineRule="auto"/>
              <w:ind w:firstLine="0" w:firstLineChars="0"/>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878" w:type="dxa"/>
            <w:vAlign w:val="center"/>
          </w:tcPr>
          <w:p>
            <w:pPr>
              <w:spacing w:line="240" w:lineRule="auto"/>
              <w:ind w:firstLine="0" w:firstLineChars="0"/>
              <w:jc w:val="left"/>
              <w:rPr>
                <w:rFonts w:hint="eastAsia" w:ascii="仿宋" w:hAnsi="仿宋" w:eastAsia="仿宋" w:cs="仿宋"/>
                <w:bCs/>
                <w:color w:val="auto"/>
                <w:kern w:val="0"/>
                <w:sz w:val="24"/>
                <w:szCs w:val="24"/>
              </w:rPr>
            </w:pPr>
            <w:r>
              <w:rPr>
                <w:rFonts w:hint="eastAsia" w:ascii="仿宋" w:hAnsi="仿宋" w:eastAsia="仿宋" w:cs="仿宋"/>
                <w:color w:val="auto"/>
                <w:kern w:val="0"/>
                <w:sz w:val="24"/>
                <w:szCs w:val="24"/>
              </w:rPr>
              <w:t>6.有点评环节（点评内容要全面，要点评到每一个学生）</w:t>
            </w:r>
          </w:p>
        </w:tc>
        <w:tc>
          <w:tcPr>
            <w:tcW w:w="1557" w:type="dxa"/>
            <w:vMerge w:val="continue"/>
            <w:vAlign w:val="center"/>
          </w:tcPr>
          <w:p>
            <w:pPr>
              <w:spacing w:line="240" w:lineRule="auto"/>
              <w:ind w:firstLine="0" w:firstLineChars="0"/>
              <w:jc w:val="center"/>
              <w:rPr>
                <w:rFonts w:hint="eastAsia" w:ascii="仿宋" w:hAnsi="仿宋" w:eastAsia="仿宋" w:cs="仿宋"/>
                <w:bCs/>
                <w:color w:val="auto"/>
                <w:kern w:val="0"/>
                <w:sz w:val="24"/>
                <w:szCs w:val="24"/>
              </w:rPr>
            </w:pPr>
          </w:p>
        </w:tc>
        <w:tc>
          <w:tcPr>
            <w:tcW w:w="1285" w:type="dxa"/>
            <w:vMerge w:val="continue"/>
            <w:vAlign w:val="center"/>
          </w:tcPr>
          <w:p>
            <w:pPr>
              <w:spacing w:line="240" w:lineRule="auto"/>
              <w:ind w:firstLine="0" w:firstLineChars="0"/>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5878" w:type="dxa"/>
            <w:vAlign w:val="center"/>
          </w:tcPr>
          <w:p>
            <w:pPr>
              <w:spacing w:line="240" w:lineRule="auto"/>
              <w:ind w:firstLine="0" w:firstLineChars="0"/>
              <w:jc w:val="left"/>
              <w:rPr>
                <w:rFonts w:hint="eastAsia" w:ascii="仿宋" w:hAnsi="仿宋" w:eastAsia="仿宋" w:cs="仿宋"/>
                <w:bCs/>
                <w:color w:val="auto"/>
                <w:kern w:val="0"/>
                <w:sz w:val="24"/>
                <w:szCs w:val="24"/>
              </w:rPr>
            </w:pPr>
            <w:r>
              <w:rPr>
                <w:rFonts w:hint="eastAsia" w:ascii="仿宋" w:hAnsi="仿宋" w:eastAsia="仿宋" w:cs="仿宋"/>
                <w:color w:val="auto"/>
                <w:kern w:val="0"/>
                <w:sz w:val="24"/>
                <w:szCs w:val="24"/>
              </w:rPr>
              <w:t>7.有材料展示（“大会”必备材料：</w:t>
            </w:r>
            <w:r>
              <w:rPr>
                <w:rFonts w:hint="eastAsia" w:ascii="仿宋" w:hAnsi="仿宋" w:eastAsia="仿宋" w:cs="仿宋"/>
                <w:color w:val="auto"/>
                <w:kern w:val="0"/>
                <w:sz w:val="24"/>
                <w:szCs w:val="24"/>
                <w:lang w:eastAsia="zh-CN"/>
              </w:rPr>
              <w:t>本学期班级活动小视频</w:t>
            </w:r>
            <w:r>
              <w:rPr>
                <w:rFonts w:hint="eastAsia" w:ascii="仿宋" w:hAnsi="仿宋" w:eastAsia="仿宋" w:cs="仿宋"/>
                <w:color w:val="auto"/>
                <w:kern w:val="0"/>
                <w:sz w:val="24"/>
                <w:szCs w:val="24"/>
                <w:lang w:val="en-US" w:eastAsia="zh-CN"/>
              </w:rPr>
              <w:t>3-5分钟</w:t>
            </w:r>
            <w:r>
              <w:rPr>
                <w:rFonts w:hint="eastAsia" w:ascii="仿宋" w:hAnsi="仿宋" w:eastAsia="仿宋" w:cs="仿宋"/>
                <w:color w:val="auto"/>
                <w:kern w:val="0"/>
                <w:sz w:val="24"/>
                <w:szCs w:val="24"/>
                <w:lang w:eastAsia="zh-CN"/>
              </w:rPr>
              <w:t>、期中</w:t>
            </w:r>
            <w:r>
              <w:rPr>
                <w:rFonts w:hint="eastAsia" w:ascii="仿宋" w:hAnsi="仿宋" w:eastAsia="仿宋" w:cs="仿宋"/>
                <w:color w:val="auto"/>
                <w:kern w:val="0"/>
                <w:sz w:val="24"/>
                <w:szCs w:val="24"/>
              </w:rPr>
              <w:t>试卷、</w:t>
            </w:r>
            <w:r>
              <w:rPr>
                <w:rFonts w:hint="eastAsia" w:ascii="仿宋" w:hAnsi="仿宋" w:eastAsia="仿宋" w:cs="仿宋"/>
                <w:color w:val="auto"/>
                <w:kern w:val="0"/>
                <w:sz w:val="24"/>
                <w:szCs w:val="24"/>
                <w:lang w:eastAsia="zh-CN"/>
              </w:rPr>
              <w:t>各主科</w:t>
            </w:r>
            <w:r>
              <w:rPr>
                <w:rFonts w:hint="eastAsia" w:ascii="仿宋" w:hAnsi="仿宋" w:eastAsia="仿宋" w:cs="仿宋"/>
                <w:color w:val="auto"/>
                <w:kern w:val="0"/>
                <w:sz w:val="24"/>
                <w:szCs w:val="24"/>
              </w:rPr>
              <w:t>作业、学生致家长的信、班主任致家长的信等）。</w:t>
            </w:r>
          </w:p>
        </w:tc>
        <w:tc>
          <w:tcPr>
            <w:tcW w:w="1557" w:type="dxa"/>
            <w:vMerge w:val="continue"/>
            <w:vAlign w:val="center"/>
          </w:tcPr>
          <w:p>
            <w:pPr>
              <w:spacing w:line="240" w:lineRule="auto"/>
              <w:ind w:firstLine="0" w:firstLineChars="0"/>
              <w:jc w:val="center"/>
              <w:rPr>
                <w:rFonts w:hint="eastAsia" w:ascii="仿宋" w:hAnsi="仿宋" w:eastAsia="仿宋" w:cs="仿宋"/>
                <w:bCs/>
                <w:color w:val="auto"/>
                <w:kern w:val="0"/>
                <w:sz w:val="24"/>
                <w:szCs w:val="24"/>
              </w:rPr>
            </w:pPr>
          </w:p>
        </w:tc>
        <w:tc>
          <w:tcPr>
            <w:tcW w:w="1285" w:type="dxa"/>
            <w:vMerge w:val="continue"/>
            <w:vAlign w:val="center"/>
          </w:tcPr>
          <w:p>
            <w:pPr>
              <w:spacing w:line="240" w:lineRule="auto"/>
              <w:ind w:firstLine="0" w:firstLineChars="0"/>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878" w:type="dxa"/>
            <w:vAlign w:val="center"/>
          </w:tcPr>
          <w:p>
            <w:pPr>
              <w:spacing w:line="240" w:lineRule="auto"/>
              <w:ind w:firstLine="0" w:firstLineChars="0"/>
              <w:jc w:val="left"/>
              <w:rPr>
                <w:rFonts w:hint="eastAsia" w:ascii="仿宋" w:hAnsi="仿宋" w:eastAsia="仿宋" w:cs="仿宋"/>
                <w:bCs/>
                <w:color w:val="auto"/>
                <w:kern w:val="0"/>
                <w:sz w:val="24"/>
                <w:szCs w:val="24"/>
              </w:rPr>
            </w:pPr>
            <w:r>
              <w:rPr>
                <w:rFonts w:hint="eastAsia" w:ascii="仿宋" w:hAnsi="仿宋" w:eastAsia="仿宋" w:cs="仿宋"/>
                <w:color w:val="auto"/>
                <w:kern w:val="0"/>
                <w:sz w:val="24"/>
                <w:szCs w:val="24"/>
              </w:rPr>
              <w:t>8.有家长问卷或家长意见反馈表。</w:t>
            </w:r>
          </w:p>
        </w:tc>
        <w:tc>
          <w:tcPr>
            <w:tcW w:w="1557" w:type="dxa"/>
            <w:vAlign w:val="center"/>
          </w:tcPr>
          <w:p>
            <w:pPr>
              <w:spacing w:line="240" w:lineRule="auto"/>
              <w:ind w:firstLine="0" w:firstLineChars="0"/>
              <w:jc w:val="center"/>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eastAsia="zh-CN"/>
              </w:rPr>
              <w:t>德育主任</w:t>
            </w:r>
          </w:p>
        </w:tc>
        <w:tc>
          <w:tcPr>
            <w:tcW w:w="1285" w:type="dxa"/>
            <w:vMerge w:val="continue"/>
            <w:vAlign w:val="center"/>
          </w:tcPr>
          <w:p>
            <w:pPr>
              <w:spacing w:line="240" w:lineRule="auto"/>
              <w:ind w:firstLine="0" w:firstLineChars="0"/>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878" w:type="dxa"/>
            <w:vAlign w:val="center"/>
          </w:tcPr>
          <w:p>
            <w:pPr>
              <w:spacing w:line="240" w:lineRule="auto"/>
              <w:ind w:firstLine="0" w:firstLineChars="0"/>
              <w:jc w:val="left"/>
              <w:rPr>
                <w:rFonts w:hint="eastAsia" w:ascii="仿宋" w:hAnsi="仿宋" w:eastAsia="仿宋" w:cs="仿宋"/>
                <w:bCs/>
                <w:color w:val="auto"/>
                <w:kern w:val="0"/>
                <w:sz w:val="24"/>
                <w:szCs w:val="24"/>
              </w:rPr>
            </w:pPr>
            <w:r>
              <w:rPr>
                <w:rFonts w:hint="eastAsia" w:ascii="仿宋" w:hAnsi="仿宋" w:eastAsia="仿宋" w:cs="仿宋"/>
                <w:color w:val="auto"/>
                <w:kern w:val="0"/>
                <w:sz w:val="24"/>
                <w:szCs w:val="24"/>
              </w:rPr>
              <w:t>9.有测评与复盘。</w:t>
            </w:r>
          </w:p>
        </w:tc>
        <w:tc>
          <w:tcPr>
            <w:tcW w:w="1557" w:type="dxa"/>
            <w:vAlign w:val="center"/>
          </w:tcPr>
          <w:p>
            <w:pPr>
              <w:spacing w:line="240" w:lineRule="auto"/>
              <w:ind w:firstLine="0" w:firstLineChars="0"/>
              <w:jc w:val="center"/>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eastAsia="zh-CN"/>
              </w:rPr>
              <w:t>德育主任</w:t>
            </w:r>
          </w:p>
        </w:tc>
        <w:tc>
          <w:tcPr>
            <w:tcW w:w="1285" w:type="dxa"/>
            <w:vMerge w:val="continue"/>
            <w:vAlign w:val="center"/>
          </w:tcPr>
          <w:p>
            <w:pPr>
              <w:spacing w:line="240" w:lineRule="auto"/>
              <w:ind w:firstLine="0" w:firstLineChars="0"/>
              <w:jc w:val="center"/>
              <w:rPr>
                <w:rFonts w:hint="eastAsia" w:ascii="仿宋" w:hAnsi="仿宋" w:eastAsia="仿宋" w:cs="仿宋"/>
                <w:bCs/>
                <w:color w:val="auto"/>
                <w:kern w:val="0"/>
                <w:sz w:val="24"/>
                <w:szCs w:val="24"/>
              </w:rPr>
            </w:pPr>
          </w:p>
        </w:tc>
      </w:tr>
    </w:tbl>
    <w:p>
      <w:pPr>
        <w:numPr>
          <w:numId w:val="0"/>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七、总结与考核</w:t>
      </w:r>
    </w:p>
    <w:p>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1.每学期由行政办制作问卷星对登门家访、三方会谈、电访工作情况进行线上问卷调查，调查分两次，第一次在第九周，第二次在第18周。由行政办形成学校家访工作情况反馈及数据分析。</w:t>
      </w:r>
    </w:p>
    <w:p>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2.家校工作情况纳入班主任与教师学期综合考核项目，此项考核计分为10分，根据家访任务完成情况进行评分。</w:t>
      </w:r>
    </w:p>
    <w:p>
      <w:pPr>
        <w:tabs>
          <w:tab w:val="left" w:pos="1275"/>
        </w:tabs>
        <w:spacing w:line="360" w:lineRule="auto"/>
        <w:rPr>
          <w:rFonts w:ascii="仿宋" w:hAnsi="仿宋" w:eastAsia="仿宋"/>
          <w:b/>
          <w:color w:val="auto"/>
          <w:sz w:val="28"/>
          <w:szCs w:val="28"/>
        </w:rPr>
      </w:pPr>
      <w:r>
        <w:rPr>
          <w:rFonts w:hint="eastAsia" w:ascii="仿宋" w:hAnsi="仿宋" w:eastAsia="仿宋" w:cs="仿宋"/>
          <w:color w:val="auto"/>
          <w:sz w:val="28"/>
          <w:szCs w:val="28"/>
          <w:highlight w:val="none"/>
          <w:lang w:val="en-US" w:eastAsia="zh-CN"/>
        </w:rPr>
        <w:t xml:space="preserve">　　3、家长反映的重要问题将成为对有关部门或领导的重要考核依据。            </w:t>
      </w:r>
      <w:r>
        <w:rPr>
          <w:rFonts w:hint="eastAsia" w:ascii="仿宋" w:hAnsi="仿宋" w:eastAsia="仿宋" w:cs="仿宋"/>
          <w:color w:val="auto"/>
          <w:sz w:val="28"/>
          <w:szCs w:val="28"/>
          <w:lang w:val="en-US" w:eastAsia="zh-CN"/>
        </w:rPr>
        <w:t xml:space="preserve">                               </w:t>
      </w:r>
      <w:bookmarkStart w:id="0" w:name="_GoBack"/>
      <w:bookmarkEnd w:id="0"/>
      <w:r>
        <w:rPr>
          <w:rFonts w:hint="eastAsia" w:ascii="仿宋" w:hAnsi="仿宋" w:eastAsia="仿宋" w:cs="仿宋"/>
          <w:color w:val="auto"/>
          <w:sz w:val="28"/>
          <w:szCs w:val="28"/>
          <w:lang w:val="en-US" w:eastAsia="zh-CN"/>
        </w:rPr>
        <w:t xml:space="preserve">             </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958692"/>
    </w:sdtPr>
    <w:sdtContent>
      <w:sdt>
        <w:sdtPr>
          <w:id w:val="-1705238520"/>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5482964"/>
    </w:sdtPr>
    <w:sdtContent>
      <w:sdt>
        <w:sdtPr>
          <w:id w:val="554126378"/>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829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4661"/>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37" w:type="dxa"/>
          <w:tcBorders>
            <w:left w:val="single" w:color="auto" w:sz="4" w:space="0"/>
          </w:tcBorders>
          <w:vAlign w:val="center"/>
        </w:tcPr>
        <w:p>
          <w:pPr>
            <w:ind w:firstLine="420"/>
            <w:jc w:val="center"/>
          </w:pPr>
          <w:r>
            <w:drawing>
              <wp:anchor distT="0" distB="0" distL="114300" distR="114300" simplePos="0" relativeHeight="251659264" behindDoc="0" locked="0" layoutInCell="1" allowOverlap="1">
                <wp:simplePos x="0" y="0"/>
                <wp:positionH relativeFrom="column">
                  <wp:posOffset>36830</wp:posOffset>
                </wp:positionH>
                <wp:positionV relativeFrom="paragraph">
                  <wp:posOffset>-7620</wp:posOffset>
                </wp:positionV>
                <wp:extent cx="549910" cy="511175"/>
                <wp:effectExtent l="0" t="0" r="2540" b="3175"/>
                <wp:wrapNone/>
                <wp:docPr id="1" name="图片 5" descr="微信图片_2021112214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微信图片_20211122144925"/>
                        <pic:cNvPicPr>
                          <a:picLocks noChangeAspect="1"/>
                        </pic:cNvPicPr>
                      </pic:nvPicPr>
                      <pic:blipFill>
                        <a:blip r:embed="rId1"/>
                        <a:stretch>
                          <a:fillRect/>
                        </a:stretch>
                      </pic:blipFill>
                      <pic:spPr>
                        <a:xfrm>
                          <a:off x="0" y="0"/>
                          <a:ext cx="549910" cy="511175"/>
                        </a:xfrm>
                        <a:prstGeom prst="rect">
                          <a:avLst/>
                        </a:prstGeom>
                      </pic:spPr>
                    </pic:pic>
                  </a:graphicData>
                </a:graphic>
              </wp:anchor>
            </w:drawing>
          </w:r>
        </w:p>
      </w:tc>
      <w:tc>
        <w:tcPr>
          <w:tcW w:w="4661" w:type="dxa"/>
          <w:vAlign w:val="center"/>
        </w:tcPr>
        <w:p>
          <w:pPr>
            <w:jc w:val="center"/>
            <w:rPr>
              <w:rFonts w:ascii="仿宋" w:hAnsi="仿宋" w:eastAsia="仿宋"/>
              <w:b/>
              <w:sz w:val="28"/>
            </w:rPr>
          </w:pPr>
          <w:r>
            <w:rPr>
              <w:rFonts w:hint="eastAsia" w:ascii="仿宋" w:hAnsi="仿宋" w:eastAsia="仿宋"/>
              <w:b/>
              <w:sz w:val="28"/>
              <w:lang w:eastAsia="zh-CN"/>
            </w:rPr>
            <w:t>花广金狮</w:t>
          </w:r>
          <w:r>
            <w:rPr>
              <w:rFonts w:hint="eastAsia" w:ascii="仿宋" w:hAnsi="仿宋" w:eastAsia="仿宋"/>
              <w:b/>
              <w:sz w:val="28"/>
            </w:rPr>
            <w:t>学校</w:t>
          </w:r>
          <w:r>
            <w:rPr>
              <w:rFonts w:hint="eastAsia" w:ascii="仿宋" w:hAnsi="仿宋" w:eastAsia="仿宋"/>
              <w:b/>
              <w:sz w:val="28"/>
              <w:lang w:eastAsia="zh-CN"/>
            </w:rPr>
            <w:t>家校工作</w:t>
          </w:r>
          <w:r>
            <w:rPr>
              <w:rFonts w:hint="eastAsia" w:ascii="仿宋" w:hAnsi="仿宋" w:eastAsia="仿宋"/>
              <w:b/>
              <w:sz w:val="28"/>
            </w:rPr>
            <w:t>实施方案</w:t>
          </w:r>
        </w:p>
      </w:tc>
      <w:tc>
        <w:tcPr>
          <w:tcW w:w="2398" w:type="dxa"/>
          <w:vAlign w:val="center"/>
        </w:tcPr>
        <w:p>
          <w:pPr>
            <w:jc w:val="center"/>
            <w:rPr>
              <w:rFonts w:ascii="仿宋" w:hAnsi="仿宋" w:eastAsia="仿宋"/>
              <w:b/>
              <w:sz w:val="28"/>
            </w:rPr>
          </w:pPr>
          <w:r>
            <w:rPr>
              <w:rFonts w:hint="eastAsia" w:ascii="仿宋" w:hAnsi="仿宋" w:eastAsia="仿宋"/>
              <w:b/>
              <w:sz w:val="28"/>
            </w:rPr>
            <w:t>版本号：V</w:t>
          </w:r>
          <w:r>
            <w:rPr>
              <w:rFonts w:hint="eastAsia" w:ascii="仿宋" w:hAnsi="仿宋" w:eastAsia="仿宋"/>
              <w:b/>
              <w:sz w:val="28"/>
              <w:lang w:val="en-US" w:eastAsia="zh-CN"/>
            </w:rPr>
            <w:t>2</w:t>
          </w:r>
          <w:r>
            <w:rPr>
              <w:rFonts w:ascii="仿宋" w:hAnsi="仿宋" w:eastAsia="仿宋"/>
              <w:b/>
              <w:sz w:val="28"/>
            </w:rPr>
            <w:t>.0</w:t>
          </w:r>
          <w:r>
            <w:rPr>
              <w:rFonts w:hint="eastAsia" w:ascii="仿宋" w:hAnsi="仿宋" w:eastAsia="仿宋"/>
              <w:b/>
              <w:sz w:val="28"/>
            </w:rPr>
            <w:t>版</w:t>
          </w:r>
        </w:p>
      </w:tc>
    </w:tr>
  </w:tb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A032E"/>
    <w:multiLevelType w:val="singleLevel"/>
    <w:tmpl w:val="882A032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mYzVhMTJhYTU5MGQ2ZDU1YWNhM2U2MjI4M2FmNmUifQ=="/>
  </w:docVars>
  <w:rsids>
    <w:rsidRoot w:val="000D3704"/>
    <w:rsid w:val="00001043"/>
    <w:rsid w:val="00001B37"/>
    <w:rsid w:val="00002282"/>
    <w:rsid w:val="00011655"/>
    <w:rsid w:val="0001302C"/>
    <w:rsid w:val="0001400D"/>
    <w:rsid w:val="00016A6A"/>
    <w:rsid w:val="00017B31"/>
    <w:rsid w:val="00017CD0"/>
    <w:rsid w:val="00022A69"/>
    <w:rsid w:val="00022AC9"/>
    <w:rsid w:val="00023761"/>
    <w:rsid w:val="00027D28"/>
    <w:rsid w:val="000342BA"/>
    <w:rsid w:val="00036565"/>
    <w:rsid w:val="0003770A"/>
    <w:rsid w:val="00042F38"/>
    <w:rsid w:val="00047662"/>
    <w:rsid w:val="00047EBE"/>
    <w:rsid w:val="00050579"/>
    <w:rsid w:val="00060F01"/>
    <w:rsid w:val="00067BDF"/>
    <w:rsid w:val="0007280C"/>
    <w:rsid w:val="00074103"/>
    <w:rsid w:val="00074481"/>
    <w:rsid w:val="00075CFE"/>
    <w:rsid w:val="00076035"/>
    <w:rsid w:val="00076E28"/>
    <w:rsid w:val="00084217"/>
    <w:rsid w:val="000929B2"/>
    <w:rsid w:val="00094AAF"/>
    <w:rsid w:val="00095599"/>
    <w:rsid w:val="00096AD5"/>
    <w:rsid w:val="000A037E"/>
    <w:rsid w:val="000A194C"/>
    <w:rsid w:val="000A2105"/>
    <w:rsid w:val="000A404C"/>
    <w:rsid w:val="000A51B2"/>
    <w:rsid w:val="000A7297"/>
    <w:rsid w:val="000A78C5"/>
    <w:rsid w:val="000B02C2"/>
    <w:rsid w:val="000B33F6"/>
    <w:rsid w:val="000B39DB"/>
    <w:rsid w:val="000B5055"/>
    <w:rsid w:val="000B5597"/>
    <w:rsid w:val="000B5D01"/>
    <w:rsid w:val="000B6266"/>
    <w:rsid w:val="000B64E4"/>
    <w:rsid w:val="000B6B78"/>
    <w:rsid w:val="000C1A63"/>
    <w:rsid w:val="000C3ED3"/>
    <w:rsid w:val="000C5A0B"/>
    <w:rsid w:val="000C67AB"/>
    <w:rsid w:val="000D0C38"/>
    <w:rsid w:val="000D11FA"/>
    <w:rsid w:val="000D3704"/>
    <w:rsid w:val="000D593A"/>
    <w:rsid w:val="000E0ED1"/>
    <w:rsid w:val="000E26C2"/>
    <w:rsid w:val="000E42C9"/>
    <w:rsid w:val="000E4D5D"/>
    <w:rsid w:val="000E564B"/>
    <w:rsid w:val="000E56AA"/>
    <w:rsid w:val="000E68FF"/>
    <w:rsid w:val="000E720A"/>
    <w:rsid w:val="000F16DD"/>
    <w:rsid w:val="000F3A3F"/>
    <w:rsid w:val="000F4DCF"/>
    <w:rsid w:val="00102236"/>
    <w:rsid w:val="001031F7"/>
    <w:rsid w:val="00104ADB"/>
    <w:rsid w:val="00106C8D"/>
    <w:rsid w:val="0011468D"/>
    <w:rsid w:val="001160B6"/>
    <w:rsid w:val="00116776"/>
    <w:rsid w:val="00120164"/>
    <w:rsid w:val="001202DD"/>
    <w:rsid w:val="0012413A"/>
    <w:rsid w:val="00127626"/>
    <w:rsid w:val="00127633"/>
    <w:rsid w:val="00130508"/>
    <w:rsid w:val="00130A60"/>
    <w:rsid w:val="00131113"/>
    <w:rsid w:val="001367FA"/>
    <w:rsid w:val="00136847"/>
    <w:rsid w:val="0013733E"/>
    <w:rsid w:val="00137890"/>
    <w:rsid w:val="00141411"/>
    <w:rsid w:val="00145601"/>
    <w:rsid w:val="00145AC7"/>
    <w:rsid w:val="00146371"/>
    <w:rsid w:val="0015111E"/>
    <w:rsid w:val="001572F0"/>
    <w:rsid w:val="00157B5A"/>
    <w:rsid w:val="0016097B"/>
    <w:rsid w:val="0016315C"/>
    <w:rsid w:val="0016686D"/>
    <w:rsid w:val="001701BD"/>
    <w:rsid w:val="0017068F"/>
    <w:rsid w:val="0017196D"/>
    <w:rsid w:val="00174F9D"/>
    <w:rsid w:val="001771AE"/>
    <w:rsid w:val="001855DC"/>
    <w:rsid w:val="00185E59"/>
    <w:rsid w:val="001867EA"/>
    <w:rsid w:val="00186ED4"/>
    <w:rsid w:val="001875BF"/>
    <w:rsid w:val="0019079E"/>
    <w:rsid w:val="00193226"/>
    <w:rsid w:val="00193494"/>
    <w:rsid w:val="001937C8"/>
    <w:rsid w:val="001939C7"/>
    <w:rsid w:val="00194D0D"/>
    <w:rsid w:val="001965B2"/>
    <w:rsid w:val="00197E83"/>
    <w:rsid w:val="001A0481"/>
    <w:rsid w:val="001A1B0E"/>
    <w:rsid w:val="001B1ABD"/>
    <w:rsid w:val="001B4951"/>
    <w:rsid w:val="001B75BD"/>
    <w:rsid w:val="001C1051"/>
    <w:rsid w:val="001C1766"/>
    <w:rsid w:val="001D5704"/>
    <w:rsid w:val="001D619A"/>
    <w:rsid w:val="001E040E"/>
    <w:rsid w:val="001E05D3"/>
    <w:rsid w:val="001E05F2"/>
    <w:rsid w:val="001E2877"/>
    <w:rsid w:val="001F2406"/>
    <w:rsid w:val="001F3D8D"/>
    <w:rsid w:val="001F4BCF"/>
    <w:rsid w:val="00202BDA"/>
    <w:rsid w:val="00203932"/>
    <w:rsid w:val="002040C3"/>
    <w:rsid w:val="00204FE3"/>
    <w:rsid w:val="0020566B"/>
    <w:rsid w:val="0020700B"/>
    <w:rsid w:val="00207411"/>
    <w:rsid w:val="002145ED"/>
    <w:rsid w:val="00220B1C"/>
    <w:rsid w:val="002238DE"/>
    <w:rsid w:val="00223D57"/>
    <w:rsid w:val="0022563A"/>
    <w:rsid w:val="002270B8"/>
    <w:rsid w:val="002303CC"/>
    <w:rsid w:val="00232246"/>
    <w:rsid w:val="00232833"/>
    <w:rsid w:val="0023513B"/>
    <w:rsid w:val="00240428"/>
    <w:rsid w:val="002404FF"/>
    <w:rsid w:val="0024616C"/>
    <w:rsid w:val="00246603"/>
    <w:rsid w:val="00250CEE"/>
    <w:rsid w:val="00253F54"/>
    <w:rsid w:val="00256882"/>
    <w:rsid w:val="0026230D"/>
    <w:rsid w:val="00263784"/>
    <w:rsid w:val="0026438B"/>
    <w:rsid w:val="0026489F"/>
    <w:rsid w:val="00264B26"/>
    <w:rsid w:val="00266D4D"/>
    <w:rsid w:val="00266E69"/>
    <w:rsid w:val="002763B5"/>
    <w:rsid w:val="00292CCB"/>
    <w:rsid w:val="00294E5B"/>
    <w:rsid w:val="0029799A"/>
    <w:rsid w:val="002A2369"/>
    <w:rsid w:val="002A27FE"/>
    <w:rsid w:val="002A37FF"/>
    <w:rsid w:val="002A3EA8"/>
    <w:rsid w:val="002A5DCC"/>
    <w:rsid w:val="002A61F8"/>
    <w:rsid w:val="002A72F4"/>
    <w:rsid w:val="002B0AD0"/>
    <w:rsid w:val="002B352D"/>
    <w:rsid w:val="002B5232"/>
    <w:rsid w:val="002C028E"/>
    <w:rsid w:val="002C02A5"/>
    <w:rsid w:val="002C0EF0"/>
    <w:rsid w:val="002C1ABF"/>
    <w:rsid w:val="002C2FA6"/>
    <w:rsid w:val="002C378D"/>
    <w:rsid w:val="002C3A58"/>
    <w:rsid w:val="002C4156"/>
    <w:rsid w:val="002C5C90"/>
    <w:rsid w:val="002C66AF"/>
    <w:rsid w:val="002C7313"/>
    <w:rsid w:val="002D45D3"/>
    <w:rsid w:val="002D6784"/>
    <w:rsid w:val="002E235A"/>
    <w:rsid w:val="002E2CFA"/>
    <w:rsid w:val="002E2EC1"/>
    <w:rsid w:val="002E3A69"/>
    <w:rsid w:val="002F077D"/>
    <w:rsid w:val="002F2EFD"/>
    <w:rsid w:val="002F4AAD"/>
    <w:rsid w:val="002F510E"/>
    <w:rsid w:val="002F6B73"/>
    <w:rsid w:val="002F6B78"/>
    <w:rsid w:val="002F7650"/>
    <w:rsid w:val="00304839"/>
    <w:rsid w:val="00306041"/>
    <w:rsid w:val="00307187"/>
    <w:rsid w:val="00307779"/>
    <w:rsid w:val="00314168"/>
    <w:rsid w:val="00314AE8"/>
    <w:rsid w:val="00321F3E"/>
    <w:rsid w:val="003236ED"/>
    <w:rsid w:val="00330795"/>
    <w:rsid w:val="0033460C"/>
    <w:rsid w:val="003348A1"/>
    <w:rsid w:val="00334C5E"/>
    <w:rsid w:val="003403A1"/>
    <w:rsid w:val="003411E3"/>
    <w:rsid w:val="00344141"/>
    <w:rsid w:val="0034734D"/>
    <w:rsid w:val="00352D83"/>
    <w:rsid w:val="00352F0A"/>
    <w:rsid w:val="00355FD4"/>
    <w:rsid w:val="00361D22"/>
    <w:rsid w:val="00363B7E"/>
    <w:rsid w:val="003651F5"/>
    <w:rsid w:val="00365DB3"/>
    <w:rsid w:val="00370030"/>
    <w:rsid w:val="003716B3"/>
    <w:rsid w:val="00371BA2"/>
    <w:rsid w:val="003746FE"/>
    <w:rsid w:val="00375709"/>
    <w:rsid w:val="003773EB"/>
    <w:rsid w:val="00380098"/>
    <w:rsid w:val="00385736"/>
    <w:rsid w:val="00386272"/>
    <w:rsid w:val="003868CC"/>
    <w:rsid w:val="0039039C"/>
    <w:rsid w:val="00391CC6"/>
    <w:rsid w:val="0039209E"/>
    <w:rsid w:val="0039250C"/>
    <w:rsid w:val="00393B5A"/>
    <w:rsid w:val="003949DF"/>
    <w:rsid w:val="00394B47"/>
    <w:rsid w:val="003A0ACB"/>
    <w:rsid w:val="003A20BD"/>
    <w:rsid w:val="003A395A"/>
    <w:rsid w:val="003A43B9"/>
    <w:rsid w:val="003A556D"/>
    <w:rsid w:val="003B0CE4"/>
    <w:rsid w:val="003B34A7"/>
    <w:rsid w:val="003B6EB4"/>
    <w:rsid w:val="003B7514"/>
    <w:rsid w:val="003B7AC5"/>
    <w:rsid w:val="003B7DC0"/>
    <w:rsid w:val="003B7F0C"/>
    <w:rsid w:val="003C4AF4"/>
    <w:rsid w:val="003C56E7"/>
    <w:rsid w:val="003C6E8D"/>
    <w:rsid w:val="003D06F1"/>
    <w:rsid w:val="003D1709"/>
    <w:rsid w:val="003D53FC"/>
    <w:rsid w:val="003E09BB"/>
    <w:rsid w:val="003E1139"/>
    <w:rsid w:val="003E3E0D"/>
    <w:rsid w:val="003E3E70"/>
    <w:rsid w:val="003E45B3"/>
    <w:rsid w:val="003E6748"/>
    <w:rsid w:val="003F0F20"/>
    <w:rsid w:val="003F2852"/>
    <w:rsid w:val="003F3671"/>
    <w:rsid w:val="003F3AA6"/>
    <w:rsid w:val="003F3DDF"/>
    <w:rsid w:val="003F4151"/>
    <w:rsid w:val="003F4CB1"/>
    <w:rsid w:val="00405829"/>
    <w:rsid w:val="0040745B"/>
    <w:rsid w:val="004127B6"/>
    <w:rsid w:val="00414999"/>
    <w:rsid w:val="004150BA"/>
    <w:rsid w:val="00416C02"/>
    <w:rsid w:val="00417715"/>
    <w:rsid w:val="00421A4F"/>
    <w:rsid w:val="00423E8D"/>
    <w:rsid w:val="00424D31"/>
    <w:rsid w:val="00426BB8"/>
    <w:rsid w:val="00430FB2"/>
    <w:rsid w:val="00431EF7"/>
    <w:rsid w:val="00433FAA"/>
    <w:rsid w:val="004345E2"/>
    <w:rsid w:val="00437A94"/>
    <w:rsid w:val="00437B09"/>
    <w:rsid w:val="00437C6F"/>
    <w:rsid w:val="00442D57"/>
    <w:rsid w:val="00442F3C"/>
    <w:rsid w:val="00447662"/>
    <w:rsid w:val="00450295"/>
    <w:rsid w:val="00450CBE"/>
    <w:rsid w:val="00450E12"/>
    <w:rsid w:val="00451398"/>
    <w:rsid w:val="004513A9"/>
    <w:rsid w:val="004527F0"/>
    <w:rsid w:val="004551C9"/>
    <w:rsid w:val="00456C18"/>
    <w:rsid w:val="00457CDF"/>
    <w:rsid w:val="004601E1"/>
    <w:rsid w:val="00460390"/>
    <w:rsid w:val="00462672"/>
    <w:rsid w:val="00464D17"/>
    <w:rsid w:val="00465EFF"/>
    <w:rsid w:val="00467C0B"/>
    <w:rsid w:val="00471C81"/>
    <w:rsid w:val="00473E64"/>
    <w:rsid w:val="004775EA"/>
    <w:rsid w:val="004811E7"/>
    <w:rsid w:val="00483201"/>
    <w:rsid w:val="0048778C"/>
    <w:rsid w:val="004923FD"/>
    <w:rsid w:val="00494487"/>
    <w:rsid w:val="00495364"/>
    <w:rsid w:val="004956AC"/>
    <w:rsid w:val="004958D7"/>
    <w:rsid w:val="00495D76"/>
    <w:rsid w:val="004A0A7F"/>
    <w:rsid w:val="004A0E2E"/>
    <w:rsid w:val="004A2FBE"/>
    <w:rsid w:val="004A720E"/>
    <w:rsid w:val="004B1FA4"/>
    <w:rsid w:val="004B41B8"/>
    <w:rsid w:val="004B42D2"/>
    <w:rsid w:val="004B47E2"/>
    <w:rsid w:val="004B5E65"/>
    <w:rsid w:val="004B6E48"/>
    <w:rsid w:val="004C0447"/>
    <w:rsid w:val="004C2031"/>
    <w:rsid w:val="004C358F"/>
    <w:rsid w:val="004C3841"/>
    <w:rsid w:val="004C46ED"/>
    <w:rsid w:val="004C6167"/>
    <w:rsid w:val="004C7193"/>
    <w:rsid w:val="004C728D"/>
    <w:rsid w:val="004D2498"/>
    <w:rsid w:val="004D2562"/>
    <w:rsid w:val="004D49BE"/>
    <w:rsid w:val="004D664A"/>
    <w:rsid w:val="004E1906"/>
    <w:rsid w:val="004E535A"/>
    <w:rsid w:val="004E666E"/>
    <w:rsid w:val="004F1BF2"/>
    <w:rsid w:val="004F2059"/>
    <w:rsid w:val="004F61A5"/>
    <w:rsid w:val="004F753E"/>
    <w:rsid w:val="00503289"/>
    <w:rsid w:val="00505934"/>
    <w:rsid w:val="00513232"/>
    <w:rsid w:val="0051758D"/>
    <w:rsid w:val="0052004A"/>
    <w:rsid w:val="005210FF"/>
    <w:rsid w:val="00524722"/>
    <w:rsid w:val="00525EB9"/>
    <w:rsid w:val="00526C78"/>
    <w:rsid w:val="00532B0D"/>
    <w:rsid w:val="005332FD"/>
    <w:rsid w:val="005360AB"/>
    <w:rsid w:val="00536107"/>
    <w:rsid w:val="00537728"/>
    <w:rsid w:val="0054006E"/>
    <w:rsid w:val="00541FE0"/>
    <w:rsid w:val="00543068"/>
    <w:rsid w:val="005506C5"/>
    <w:rsid w:val="0055114D"/>
    <w:rsid w:val="005529BC"/>
    <w:rsid w:val="00554BD4"/>
    <w:rsid w:val="00554C63"/>
    <w:rsid w:val="005556EB"/>
    <w:rsid w:val="005578A2"/>
    <w:rsid w:val="00561324"/>
    <w:rsid w:val="00561576"/>
    <w:rsid w:val="00563498"/>
    <w:rsid w:val="0056349A"/>
    <w:rsid w:val="00563C03"/>
    <w:rsid w:val="005646AE"/>
    <w:rsid w:val="00567379"/>
    <w:rsid w:val="00570A08"/>
    <w:rsid w:val="00572BD6"/>
    <w:rsid w:val="00573663"/>
    <w:rsid w:val="00573BCA"/>
    <w:rsid w:val="00574C7A"/>
    <w:rsid w:val="0057557C"/>
    <w:rsid w:val="00580154"/>
    <w:rsid w:val="00583CB0"/>
    <w:rsid w:val="0058416C"/>
    <w:rsid w:val="00584ECD"/>
    <w:rsid w:val="0058583E"/>
    <w:rsid w:val="0058642C"/>
    <w:rsid w:val="00590DC2"/>
    <w:rsid w:val="0059181A"/>
    <w:rsid w:val="00591E22"/>
    <w:rsid w:val="00593B1B"/>
    <w:rsid w:val="00594C2F"/>
    <w:rsid w:val="00595A68"/>
    <w:rsid w:val="00595BB6"/>
    <w:rsid w:val="005A0081"/>
    <w:rsid w:val="005A0321"/>
    <w:rsid w:val="005A0FDD"/>
    <w:rsid w:val="005A5B53"/>
    <w:rsid w:val="005A7602"/>
    <w:rsid w:val="005A7DFB"/>
    <w:rsid w:val="005B1CE5"/>
    <w:rsid w:val="005B3B83"/>
    <w:rsid w:val="005B4D32"/>
    <w:rsid w:val="005B62B0"/>
    <w:rsid w:val="005B7C4D"/>
    <w:rsid w:val="005C0CF1"/>
    <w:rsid w:val="005C1BEE"/>
    <w:rsid w:val="005C3F73"/>
    <w:rsid w:val="005C5E9E"/>
    <w:rsid w:val="005D10E0"/>
    <w:rsid w:val="005D24D3"/>
    <w:rsid w:val="005D3474"/>
    <w:rsid w:val="005D3905"/>
    <w:rsid w:val="005D61B9"/>
    <w:rsid w:val="005D76FB"/>
    <w:rsid w:val="005E0373"/>
    <w:rsid w:val="005E0876"/>
    <w:rsid w:val="005E11E0"/>
    <w:rsid w:val="005E2F29"/>
    <w:rsid w:val="005E7F8D"/>
    <w:rsid w:val="005F088E"/>
    <w:rsid w:val="005F287C"/>
    <w:rsid w:val="00601BA6"/>
    <w:rsid w:val="0061001E"/>
    <w:rsid w:val="0061173B"/>
    <w:rsid w:val="006139C5"/>
    <w:rsid w:val="00616D26"/>
    <w:rsid w:val="006170F7"/>
    <w:rsid w:val="00617192"/>
    <w:rsid w:val="006176ED"/>
    <w:rsid w:val="006179EB"/>
    <w:rsid w:val="00625224"/>
    <w:rsid w:val="00626738"/>
    <w:rsid w:val="0063043A"/>
    <w:rsid w:val="006311ED"/>
    <w:rsid w:val="006330A7"/>
    <w:rsid w:val="00636AD5"/>
    <w:rsid w:val="00640901"/>
    <w:rsid w:val="00642163"/>
    <w:rsid w:val="00643F0B"/>
    <w:rsid w:val="006452F8"/>
    <w:rsid w:val="00646E04"/>
    <w:rsid w:val="00652D50"/>
    <w:rsid w:val="00654F3B"/>
    <w:rsid w:val="00655571"/>
    <w:rsid w:val="00657501"/>
    <w:rsid w:val="00657D8F"/>
    <w:rsid w:val="00666610"/>
    <w:rsid w:val="00667101"/>
    <w:rsid w:val="006674CF"/>
    <w:rsid w:val="0067229D"/>
    <w:rsid w:val="006765B8"/>
    <w:rsid w:val="00676D7B"/>
    <w:rsid w:val="0068360B"/>
    <w:rsid w:val="00685FB7"/>
    <w:rsid w:val="00686EB5"/>
    <w:rsid w:val="00687FC9"/>
    <w:rsid w:val="0069316E"/>
    <w:rsid w:val="00697F52"/>
    <w:rsid w:val="006A503D"/>
    <w:rsid w:val="006A5E64"/>
    <w:rsid w:val="006A6014"/>
    <w:rsid w:val="006A62EF"/>
    <w:rsid w:val="006A739F"/>
    <w:rsid w:val="006A76B2"/>
    <w:rsid w:val="006A7BAF"/>
    <w:rsid w:val="006B00CA"/>
    <w:rsid w:val="006B1097"/>
    <w:rsid w:val="006B1164"/>
    <w:rsid w:val="006B2D06"/>
    <w:rsid w:val="006B2E17"/>
    <w:rsid w:val="006B4A57"/>
    <w:rsid w:val="006B4D51"/>
    <w:rsid w:val="006B5547"/>
    <w:rsid w:val="006B65A1"/>
    <w:rsid w:val="006C13BB"/>
    <w:rsid w:val="006C4DAB"/>
    <w:rsid w:val="006C5D31"/>
    <w:rsid w:val="006C6772"/>
    <w:rsid w:val="006C7310"/>
    <w:rsid w:val="006D2475"/>
    <w:rsid w:val="006E26DA"/>
    <w:rsid w:val="006E6651"/>
    <w:rsid w:val="006E6711"/>
    <w:rsid w:val="006E6B0B"/>
    <w:rsid w:val="006F2577"/>
    <w:rsid w:val="006F361F"/>
    <w:rsid w:val="006F57A3"/>
    <w:rsid w:val="006F58BB"/>
    <w:rsid w:val="006F702A"/>
    <w:rsid w:val="00702BA6"/>
    <w:rsid w:val="00703737"/>
    <w:rsid w:val="00712A75"/>
    <w:rsid w:val="00712E70"/>
    <w:rsid w:val="007205B3"/>
    <w:rsid w:val="00721C64"/>
    <w:rsid w:val="007240AB"/>
    <w:rsid w:val="00725556"/>
    <w:rsid w:val="00730777"/>
    <w:rsid w:val="00730D16"/>
    <w:rsid w:val="00732187"/>
    <w:rsid w:val="00732C8A"/>
    <w:rsid w:val="00733E99"/>
    <w:rsid w:val="00734E70"/>
    <w:rsid w:val="00735D11"/>
    <w:rsid w:val="0073750E"/>
    <w:rsid w:val="00737B3F"/>
    <w:rsid w:val="00741CA8"/>
    <w:rsid w:val="00746F9A"/>
    <w:rsid w:val="0074784F"/>
    <w:rsid w:val="0075249E"/>
    <w:rsid w:val="00752E5E"/>
    <w:rsid w:val="00754CDF"/>
    <w:rsid w:val="00755654"/>
    <w:rsid w:val="007609D8"/>
    <w:rsid w:val="0076164B"/>
    <w:rsid w:val="00761B87"/>
    <w:rsid w:val="00762581"/>
    <w:rsid w:val="007712D5"/>
    <w:rsid w:val="00771939"/>
    <w:rsid w:val="0077268D"/>
    <w:rsid w:val="0077574B"/>
    <w:rsid w:val="00777DD3"/>
    <w:rsid w:val="00780BA3"/>
    <w:rsid w:val="007813F2"/>
    <w:rsid w:val="00782056"/>
    <w:rsid w:val="00783343"/>
    <w:rsid w:val="007848EE"/>
    <w:rsid w:val="0078706F"/>
    <w:rsid w:val="0079035F"/>
    <w:rsid w:val="007905EA"/>
    <w:rsid w:val="00791591"/>
    <w:rsid w:val="007A182A"/>
    <w:rsid w:val="007A41DF"/>
    <w:rsid w:val="007A47F8"/>
    <w:rsid w:val="007A5C1A"/>
    <w:rsid w:val="007A6E51"/>
    <w:rsid w:val="007B029C"/>
    <w:rsid w:val="007B0861"/>
    <w:rsid w:val="007B0DC4"/>
    <w:rsid w:val="007B0F66"/>
    <w:rsid w:val="007B36FB"/>
    <w:rsid w:val="007B42EA"/>
    <w:rsid w:val="007B563A"/>
    <w:rsid w:val="007C03BF"/>
    <w:rsid w:val="007C18D3"/>
    <w:rsid w:val="007C2147"/>
    <w:rsid w:val="007C219E"/>
    <w:rsid w:val="007C2B60"/>
    <w:rsid w:val="007C2C5A"/>
    <w:rsid w:val="007C3CE1"/>
    <w:rsid w:val="007C4630"/>
    <w:rsid w:val="007C532C"/>
    <w:rsid w:val="007C6831"/>
    <w:rsid w:val="007C7873"/>
    <w:rsid w:val="007D2A2C"/>
    <w:rsid w:val="007D6E0E"/>
    <w:rsid w:val="007E0499"/>
    <w:rsid w:val="007E0E3B"/>
    <w:rsid w:val="007E61A0"/>
    <w:rsid w:val="007E6E45"/>
    <w:rsid w:val="007F1149"/>
    <w:rsid w:val="007F1743"/>
    <w:rsid w:val="007F3111"/>
    <w:rsid w:val="007F6CB5"/>
    <w:rsid w:val="007F72C2"/>
    <w:rsid w:val="007F775B"/>
    <w:rsid w:val="007F79C2"/>
    <w:rsid w:val="00801C48"/>
    <w:rsid w:val="008043EE"/>
    <w:rsid w:val="0080661D"/>
    <w:rsid w:val="008074B3"/>
    <w:rsid w:val="008118DC"/>
    <w:rsid w:val="00811F50"/>
    <w:rsid w:val="00813E80"/>
    <w:rsid w:val="0081681A"/>
    <w:rsid w:val="00821A00"/>
    <w:rsid w:val="00821D8E"/>
    <w:rsid w:val="00824303"/>
    <w:rsid w:val="00830861"/>
    <w:rsid w:val="00833EC8"/>
    <w:rsid w:val="00834609"/>
    <w:rsid w:val="0083571B"/>
    <w:rsid w:val="00837978"/>
    <w:rsid w:val="008417A7"/>
    <w:rsid w:val="00842009"/>
    <w:rsid w:val="00842BE2"/>
    <w:rsid w:val="008434FC"/>
    <w:rsid w:val="00850E89"/>
    <w:rsid w:val="00851ABD"/>
    <w:rsid w:val="00851CD8"/>
    <w:rsid w:val="00855B5C"/>
    <w:rsid w:val="008629B8"/>
    <w:rsid w:val="00866311"/>
    <w:rsid w:val="0086716E"/>
    <w:rsid w:val="00867179"/>
    <w:rsid w:val="0086759E"/>
    <w:rsid w:val="00867CC3"/>
    <w:rsid w:val="00870B09"/>
    <w:rsid w:val="008714D0"/>
    <w:rsid w:val="008721B5"/>
    <w:rsid w:val="008725D6"/>
    <w:rsid w:val="008728FE"/>
    <w:rsid w:val="008743A6"/>
    <w:rsid w:val="00874FAE"/>
    <w:rsid w:val="00877150"/>
    <w:rsid w:val="008828B4"/>
    <w:rsid w:val="00890350"/>
    <w:rsid w:val="00894C60"/>
    <w:rsid w:val="00896A63"/>
    <w:rsid w:val="008A0EB9"/>
    <w:rsid w:val="008A3630"/>
    <w:rsid w:val="008A6DF6"/>
    <w:rsid w:val="008B004F"/>
    <w:rsid w:val="008B1E34"/>
    <w:rsid w:val="008B472D"/>
    <w:rsid w:val="008B4E3E"/>
    <w:rsid w:val="008B4FB8"/>
    <w:rsid w:val="008B6BBA"/>
    <w:rsid w:val="008C19EC"/>
    <w:rsid w:val="008C1CED"/>
    <w:rsid w:val="008C1EB1"/>
    <w:rsid w:val="008C5A3B"/>
    <w:rsid w:val="008C5D04"/>
    <w:rsid w:val="008C6D16"/>
    <w:rsid w:val="008D06E9"/>
    <w:rsid w:val="008D360B"/>
    <w:rsid w:val="008D63C2"/>
    <w:rsid w:val="008D651A"/>
    <w:rsid w:val="008D6AC0"/>
    <w:rsid w:val="008D7205"/>
    <w:rsid w:val="008D75D1"/>
    <w:rsid w:val="008D7BAE"/>
    <w:rsid w:val="008E0C89"/>
    <w:rsid w:val="008E3A00"/>
    <w:rsid w:val="008E7768"/>
    <w:rsid w:val="008F086C"/>
    <w:rsid w:val="008F1513"/>
    <w:rsid w:val="008F3B06"/>
    <w:rsid w:val="008F5A00"/>
    <w:rsid w:val="00900858"/>
    <w:rsid w:val="00900D82"/>
    <w:rsid w:val="009012F2"/>
    <w:rsid w:val="00901397"/>
    <w:rsid w:val="00912764"/>
    <w:rsid w:val="00914D5D"/>
    <w:rsid w:val="00921A50"/>
    <w:rsid w:val="009239C2"/>
    <w:rsid w:val="00923B6B"/>
    <w:rsid w:val="00926331"/>
    <w:rsid w:val="009269B3"/>
    <w:rsid w:val="00930D35"/>
    <w:rsid w:val="00931B2A"/>
    <w:rsid w:val="0093328D"/>
    <w:rsid w:val="009332E9"/>
    <w:rsid w:val="009340B9"/>
    <w:rsid w:val="00937C4D"/>
    <w:rsid w:val="00937D0B"/>
    <w:rsid w:val="00940724"/>
    <w:rsid w:val="009412DD"/>
    <w:rsid w:val="00941D80"/>
    <w:rsid w:val="00944EFC"/>
    <w:rsid w:val="00945886"/>
    <w:rsid w:val="00946196"/>
    <w:rsid w:val="00947E93"/>
    <w:rsid w:val="00960C0C"/>
    <w:rsid w:val="00961FB0"/>
    <w:rsid w:val="0096249C"/>
    <w:rsid w:val="009629D0"/>
    <w:rsid w:val="00962A7E"/>
    <w:rsid w:val="00962B69"/>
    <w:rsid w:val="009633FE"/>
    <w:rsid w:val="00963A20"/>
    <w:rsid w:val="00964AFE"/>
    <w:rsid w:val="009652AA"/>
    <w:rsid w:val="009663A7"/>
    <w:rsid w:val="00967CC5"/>
    <w:rsid w:val="00970369"/>
    <w:rsid w:val="0097077F"/>
    <w:rsid w:val="009718FA"/>
    <w:rsid w:val="009766BD"/>
    <w:rsid w:val="00976776"/>
    <w:rsid w:val="00977E2B"/>
    <w:rsid w:val="00981422"/>
    <w:rsid w:val="00990BFD"/>
    <w:rsid w:val="00991DBC"/>
    <w:rsid w:val="009937E1"/>
    <w:rsid w:val="00993C57"/>
    <w:rsid w:val="0099669D"/>
    <w:rsid w:val="00996E20"/>
    <w:rsid w:val="009A13A8"/>
    <w:rsid w:val="009A15A0"/>
    <w:rsid w:val="009A634A"/>
    <w:rsid w:val="009B1942"/>
    <w:rsid w:val="009B2227"/>
    <w:rsid w:val="009B4529"/>
    <w:rsid w:val="009B539B"/>
    <w:rsid w:val="009B5DDF"/>
    <w:rsid w:val="009B6CF7"/>
    <w:rsid w:val="009C0335"/>
    <w:rsid w:val="009C14B4"/>
    <w:rsid w:val="009C1BCF"/>
    <w:rsid w:val="009C53B8"/>
    <w:rsid w:val="009C5D0E"/>
    <w:rsid w:val="009C60E0"/>
    <w:rsid w:val="009D3766"/>
    <w:rsid w:val="009D656F"/>
    <w:rsid w:val="009D777E"/>
    <w:rsid w:val="009E11B8"/>
    <w:rsid w:val="009E14A2"/>
    <w:rsid w:val="009E5C95"/>
    <w:rsid w:val="009E6032"/>
    <w:rsid w:val="009E66B6"/>
    <w:rsid w:val="009E7E21"/>
    <w:rsid w:val="009F1F28"/>
    <w:rsid w:val="009F2255"/>
    <w:rsid w:val="009F2B6C"/>
    <w:rsid w:val="00A01C20"/>
    <w:rsid w:val="00A054A2"/>
    <w:rsid w:val="00A07585"/>
    <w:rsid w:val="00A111FA"/>
    <w:rsid w:val="00A1143C"/>
    <w:rsid w:val="00A136AA"/>
    <w:rsid w:val="00A16500"/>
    <w:rsid w:val="00A17539"/>
    <w:rsid w:val="00A1765D"/>
    <w:rsid w:val="00A2513D"/>
    <w:rsid w:val="00A27022"/>
    <w:rsid w:val="00A272AC"/>
    <w:rsid w:val="00A276E3"/>
    <w:rsid w:val="00A30AEA"/>
    <w:rsid w:val="00A331D5"/>
    <w:rsid w:val="00A34DBD"/>
    <w:rsid w:val="00A358DF"/>
    <w:rsid w:val="00A365E1"/>
    <w:rsid w:val="00A3701F"/>
    <w:rsid w:val="00A3743D"/>
    <w:rsid w:val="00A37B18"/>
    <w:rsid w:val="00A51C28"/>
    <w:rsid w:val="00A524E5"/>
    <w:rsid w:val="00A5443B"/>
    <w:rsid w:val="00A55460"/>
    <w:rsid w:val="00A60FEB"/>
    <w:rsid w:val="00A617B7"/>
    <w:rsid w:val="00A6188A"/>
    <w:rsid w:val="00A639B3"/>
    <w:rsid w:val="00A6442B"/>
    <w:rsid w:val="00A8029C"/>
    <w:rsid w:val="00A82F01"/>
    <w:rsid w:val="00A82F54"/>
    <w:rsid w:val="00A860D5"/>
    <w:rsid w:val="00A86597"/>
    <w:rsid w:val="00A942D7"/>
    <w:rsid w:val="00A97F36"/>
    <w:rsid w:val="00AA3BD0"/>
    <w:rsid w:val="00AA56E9"/>
    <w:rsid w:val="00AA7E16"/>
    <w:rsid w:val="00AB1113"/>
    <w:rsid w:val="00AB13F2"/>
    <w:rsid w:val="00AB299F"/>
    <w:rsid w:val="00AB5876"/>
    <w:rsid w:val="00AC108E"/>
    <w:rsid w:val="00AC1A6A"/>
    <w:rsid w:val="00AC337E"/>
    <w:rsid w:val="00AC3D06"/>
    <w:rsid w:val="00AC5F18"/>
    <w:rsid w:val="00AC60E1"/>
    <w:rsid w:val="00AC710E"/>
    <w:rsid w:val="00AC786A"/>
    <w:rsid w:val="00AC7D6D"/>
    <w:rsid w:val="00AC7E92"/>
    <w:rsid w:val="00AD2D66"/>
    <w:rsid w:val="00AD71EE"/>
    <w:rsid w:val="00AD71F4"/>
    <w:rsid w:val="00AD767D"/>
    <w:rsid w:val="00AE1B48"/>
    <w:rsid w:val="00AE241F"/>
    <w:rsid w:val="00AE37CE"/>
    <w:rsid w:val="00AE4FA1"/>
    <w:rsid w:val="00AE6BA7"/>
    <w:rsid w:val="00AE6D87"/>
    <w:rsid w:val="00AF24EB"/>
    <w:rsid w:val="00AF507B"/>
    <w:rsid w:val="00AF649B"/>
    <w:rsid w:val="00AF64C6"/>
    <w:rsid w:val="00B04B20"/>
    <w:rsid w:val="00B0501E"/>
    <w:rsid w:val="00B070AB"/>
    <w:rsid w:val="00B11B3C"/>
    <w:rsid w:val="00B14CF2"/>
    <w:rsid w:val="00B15ACF"/>
    <w:rsid w:val="00B16B52"/>
    <w:rsid w:val="00B21DEB"/>
    <w:rsid w:val="00B21ED5"/>
    <w:rsid w:val="00B22CB1"/>
    <w:rsid w:val="00B2425F"/>
    <w:rsid w:val="00B27628"/>
    <w:rsid w:val="00B27B35"/>
    <w:rsid w:val="00B32591"/>
    <w:rsid w:val="00B33022"/>
    <w:rsid w:val="00B33D1A"/>
    <w:rsid w:val="00B363D4"/>
    <w:rsid w:val="00B36833"/>
    <w:rsid w:val="00B36FFB"/>
    <w:rsid w:val="00B370C2"/>
    <w:rsid w:val="00B37490"/>
    <w:rsid w:val="00B37E0F"/>
    <w:rsid w:val="00B40263"/>
    <w:rsid w:val="00B44BC8"/>
    <w:rsid w:val="00B47140"/>
    <w:rsid w:val="00B50C06"/>
    <w:rsid w:val="00B51180"/>
    <w:rsid w:val="00B512B6"/>
    <w:rsid w:val="00B566FE"/>
    <w:rsid w:val="00B57C93"/>
    <w:rsid w:val="00B62FAF"/>
    <w:rsid w:val="00B6398F"/>
    <w:rsid w:val="00B64405"/>
    <w:rsid w:val="00B6476F"/>
    <w:rsid w:val="00B7088F"/>
    <w:rsid w:val="00B74F97"/>
    <w:rsid w:val="00B772DC"/>
    <w:rsid w:val="00B77363"/>
    <w:rsid w:val="00B823C8"/>
    <w:rsid w:val="00B82BFF"/>
    <w:rsid w:val="00B85889"/>
    <w:rsid w:val="00B87D0E"/>
    <w:rsid w:val="00B91987"/>
    <w:rsid w:val="00B91B1B"/>
    <w:rsid w:val="00B94E59"/>
    <w:rsid w:val="00B95FFE"/>
    <w:rsid w:val="00B96667"/>
    <w:rsid w:val="00B97DE7"/>
    <w:rsid w:val="00BA1E6C"/>
    <w:rsid w:val="00BA4BB1"/>
    <w:rsid w:val="00BA7D82"/>
    <w:rsid w:val="00BB36DE"/>
    <w:rsid w:val="00BB6918"/>
    <w:rsid w:val="00BC38A3"/>
    <w:rsid w:val="00BC3EB1"/>
    <w:rsid w:val="00BC3F0D"/>
    <w:rsid w:val="00BC49AA"/>
    <w:rsid w:val="00BC6EA5"/>
    <w:rsid w:val="00BC7DAB"/>
    <w:rsid w:val="00BD0B92"/>
    <w:rsid w:val="00BD22FC"/>
    <w:rsid w:val="00BD41F5"/>
    <w:rsid w:val="00BD57F8"/>
    <w:rsid w:val="00BE41FE"/>
    <w:rsid w:val="00BE7B50"/>
    <w:rsid w:val="00BF00B3"/>
    <w:rsid w:val="00BF0292"/>
    <w:rsid w:val="00BF50E1"/>
    <w:rsid w:val="00BF53A3"/>
    <w:rsid w:val="00BF77E6"/>
    <w:rsid w:val="00C0185B"/>
    <w:rsid w:val="00C0519E"/>
    <w:rsid w:val="00C114AB"/>
    <w:rsid w:val="00C12FBF"/>
    <w:rsid w:val="00C1643E"/>
    <w:rsid w:val="00C16D9B"/>
    <w:rsid w:val="00C20EAA"/>
    <w:rsid w:val="00C212D2"/>
    <w:rsid w:val="00C215A4"/>
    <w:rsid w:val="00C21916"/>
    <w:rsid w:val="00C24CBA"/>
    <w:rsid w:val="00C24F0A"/>
    <w:rsid w:val="00C3066B"/>
    <w:rsid w:val="00C33177"/>
    <w:rsid w:val="00C4440E"/>
    <w:rsid w:val="00C45DEC"/>
    <w:rsid w:val="00C52E62"/>
    <w:rsid w:val="00C54E4B"/>
    <w:rsid w:val="00C64BB4"/>
    <w:rsid w:val="00C6502F"/>
    <w:rsid w:val="00C65765"/>
    <w:rsid w:val="00C66022"/>
    <w:rsid w:val="00C66790"/>
    <w:rsid w:val="00C67394"/>
    <w:rsid w:val="00C724F1"/>
    <w:rsid w:val="00C74CC0"/>
    <w:rsid w:val="00C75B31"/>
    <w:rsid w:val="00C75BFE"/>
    <w:rsid w:val="00C75D40"/>
    <w:rsid w:val="00C77F96"/>
    <w:rsid w:val="00C80DB6"/>
    <w:rsid w:val="00C812F2"/>
    <w:rsid w:val="00C81B21"/>
    <w:rsid w:val="00C8620C"/>
    <w:rsid w:val="00C90D1F"/>
    <w:rsid w:val="00C93811"/>
    <w:rsid w:val="00C9615A"/>
    <w:rsid w:val="00C96602"/>
    <w:rsid w:val="00C97D48"/>
    <w:rsid w:val="00CA1BC3"/>
    <w:rsid w:val="00CA3A4E"/>
    <w:rsid w:val="00CA412E"/>
    <w:rsid w:val="00CA524E"/>
    <w:rsid w:val="00CA60FD"/>
    <w:rsid w:val="00CA6117"/>
    <w:rsid w:val="00CA6FAA"/>
    <w:rsid w:val="00CB0C9A"/>
    <w:rsid w:val="00CB1B37"/>
    <w:rsid w:val="00CB235E"/>
    <w:rsid w:val="00CB48F7"/>
    <w:rsid w:val="00CB67A8"/>
    <w:rsid w:val="00CB7369"/>
    <w:rsid w:val="00CB7738"/>
    <w:rsid w:val="00CB7781"/>
    <w:rsid w:val="00CC14D5"/>
    <w:rsid w:val="00CC1784"/>
    <w:rsid w:val="00CC436A"/>
    <w:rsid w:val="00CC4716"/>
    <w:rsid w:val="00CC54E8"/>
    <w:rsid w:val="00CC662A"/>
    <w:rsid w:val="00CD1BB5"/>
    <w:rsid w:val="00CD21B9"/>
    <w:rsid w:val="00CD4573"/>
    <w:rsid w:val="00CD4C59"/>
    <w:rsid w:val="00CD5E98"/>
    <w:rsid w:val="00CD7833"/>
    <w:rsid w:val="00CD7D3E"/>
    <w:rsid w:val="00CE063D"/>
    <w:rsid w:val="00CF01C2"/>
    <w:rsid w:val="00CF3176"/>
    <w:rsid w:val="00CF3238"/>
    <w:rsid w:val="00CF3CF7"/>
    <w:rsid w:val="00CF4B86"/>
    <w:rsid w:val="00CF6211"/>
    <w:rsid w:val="00CF663B"/>
    <w:rsid w:val="00CF66BC"/>
    <w:rsid w:val="00CF72D5"/>
    <w:rsid w:val="00D07774"/>
    <w:rsid w:val="00D07FD9"/>
    <w:rsid w:val="00D10289"/>
    <w:rsid w:val="00D11430"/>
    <w:rsid w:val="00D1236A"/>
    <w:rsid w:val="00D13DD9"/>
    <w:rsid w:val="00D14A7D"/>
    <w:rsid w:val="00D159AE"/>
    <w:rsid w:val="00D21AEC"/>
    <w:rsid w:val="00D22C33"/>
    <w:rsid w:val="00D26531"/>
    <w:rsid w:val="00D26CDE"/>
    <w:rsid w:val="00D30F82"/>
    <w:rsid w:val="00D3169B"/>
    <w:rsid w:val="00D31716"/>
    <w:rsid w:val="00D32EAC"/>
    <w:rsid w:val="00D350B5"/>
    <w:rsid w:val="00D35F10"/>
    <w:rsid w:val="00D3707A"/>
    <w:rsid w:val="00D37CCC"/>
    <w:rsid w:val="00D41006"/>
    <w:rsid w:val="00D4181D"/>
    <w:rsid w:val="00D41968"/>
    <w:rsid w:val="00D41D2D"/>
    <w:rsid w:val="00D4278F"/>
    <w:rsid w:val="00D42B78"/>
    <w:rsid w:val="00D42DA3"/>
    <w:rsid w:val="00D43037"/>
    <w:rsid w:val="00D44E08"/>
    <w:rsid w:val="00D44EC6"/>
    <w:rsid w:val="00D45516"/>
    <w:rsid w:val="00D47E4B"/>
    <w:rsid w:val="00D504E7"/>
    <w:rsid w:val="00D51012"/>
    <w:rsid w:val="00D54585"/>
    <w:rsid w:val="00D54926"/>
    <w:rsid w:val="00D557C9"/>
    <w:rsid w:val="00D57AFA"/>
    <w:rsid w:val="00D608B9"/>
    <w:rsid w:val="00D63A4C"/>
    <w:rsid w:val="00D7330D"/>
    <w:rsid w:val="00D73B1F"/>
    <w:rsid w:val="00D81E0A"/>
    <w:rsid w:val="00D829CA"/>
    <w:rsid w:val="00D83E7F"/>
    <w:rsid w:val="00D84130"/>
    <w:rsid w:val="00D9020F"/>
    <w:rsid w:val="00D90979"/>
    <w:rsid w:val="00D92916"/>
    <w:rsid w:val="00D92B75"/>
    <w:rsid w:val="00D97AC2"/>
    <w:rsid w:val="00DA0594"/>
    <w:rsid w:val="00DA065A"/>
    <w:rsid w:val="00DA068A"/>
    <w:rsid w:val="00DA0CC1"/>
    <w:rsid w:val="00DA21F4"/>
    <w:rsid w:val="00DA360B"/>
    <w:rsid w:val="00DA5805"/>
    <w:rsid w:val="00DB0859"/>
    <w:rsid w:val="00DB60C6"/>
    <w:rsid w:val="00DB61B2"/>
    <w:rsid w:val="00DB6486"/>
    <w:rsid w:val="00DB772F"/>
    <w:rsid w:val="00DC0AF7"/>
    <w:rsid w:val="00DC1C29"/>
    <w:rsid w:val="00DC1D4A"/>
    <w:rsid w:val="00DC2680"/>
    <w:rsid w:val="00DC6A74"/>
    <w:rsid w:val="00DC7753"/>
    <w:rsid w:val="00DD6247"/>
    <w:rsid w:val="00DD7A79"/>
    <w:rsid w:val="00DD7BDD"/>
    <w:rsid w:val="00DE0299"/>
    <w:rsid w:val="00DE0973"/>
    <w:rsid w:val="00DE1E92"/>
    <w:rsid w:val="00DE21F3"/>
    <w:rsid w:val="00DE33A6"/>
    <w:rsid w:val="00DE5F61"/>
    <w:rsid w:val="00DE636B"/>
    <w:rsid w:val="00DE74AE"/>
    <w:rsid w:val="00DF2BC2"/>
    <w:rsid w:val="00DF4F69"/>
    <w:rsid w:val="00E02F5C"/>
    <w:rsid w:val="00E04318"/>
    <w:rsid w:val="00E04C69"/>
    <w:rsid w:val="00E055F4"/>
    <w:rsid w:val="00E12473"/>
    <w:rsid w:val="00E16706"/>
    <w:rsid w:val="00E1735D"/>
    <w:rsid w:val="00E20B32"/>
    <w:rsid w:val="00E20FC7"/>
    <w:rsid w:val="00E212A3"/>
    <w:rsid w:val="00E24E08"/>
    <w:rsid w:val="00E25497"/>
    <w:rsid w:val="00E335A8"/>
    <w:rsid w:val="00E33EC8"/>
    <w:rsid w:val="00E3563D"/>
    <w:rsid w:val="00E36044"/>
    <w:rsid w:val="00E36C4B"/>
    <w:rsid w:val="00E45E34"/>
    <w:rsid w:val="00E46E9E"/>
    <w:rsid w:val="00E511BB"/>
    <w:rsid w:val="00E53F74"/>
    <w:rsid w:val="00E55873"/>
    <w:rsid w:val="00E56DDA"/>
    <w:rsid w:val="00E579DD"/>
    <w:rsid w:val="00E605A0"/>
    <w:rsid w:val="00E60A69"/>
    <w:rsid w:val="00E6296E"/>
    <w:rsid w:val="00E675E0"/>
    <w:rsid w:val="00E679B9"/>
    <w:rsid w:val="00E70E30"/>
    <w:rsid w:val="00E70F8F"/>
    <w:rsid w:val="00E74233"/>
    <w:rsid w:val="00E74642"/>
    <w:rsid w:val="00E753B7"/>
    <w:rsid w:val="00E7574F"/>
    <w:rsid w:val="00E757DE"/>
    <w:rsid w:val="00E7753C"/>
    <w:rsid w:val="00E8165F"/>
    <w:rsid w:val="00E82682"/>
    <w:rsid w:val="00E856F5"/>
    <w:rsid w:val="00E8689E"/>
    <w:rsid w:val="00E91618"/>
    <w:rsid w:val="00E9180B"/>
    <w:rsid w:val="00E91CE4"/>
    <w:rsid w:val="00E9273F"/>
    <w:rsid w:val="00E92D4F"/>
    <w:rsid w:val="00E933C2"/>
    <w:rsid w:val="00E93C5D"/>
    <w:rsid w:val="00E9668D"/>
    <w:rsid w:val="00E96E98"/>
    <w:rsid w:val="00EA7671"/>
    <w:rsid w:val="00EB17AA"/>
    <w:rsid w:val="00EB748E"/>
    <w:rsid w:val="00EB7E03"/>
    <w:rsid w:val="00ED134A"/>
    <w:rsid w:val="00ED14C2"/>
    <w:rsid w:val="00ED2067"/>
    <w:rsid w:val="00ED4D00"/>
    <w:rsid w:val="00ED6FF6"/>
    <w:rsid w:val="00EE19F5"/>
    <w:rsid w:val="00EE714E"/>
    <w:rsid w:val="00EF02DD"/>
    <w:rsid w:val="00EF55A2"/>
    <w:rsid w:val="00EF71A6"/>
    <w:rsid w:val="00F000F4"/>
    <w:rsid w:val="00F015E0"/>
    <w:rsid w:val="00F02318"/>
    <w:rsid w:val="00F0303C"/>
    <w:rsid w:val="00F037C0"/>
    <w:rsid w:val="00F07060"/>
    <w:rsid w:val="00F100B9"/>
    <w:rsid w:val="00F1190F"/>
    <w:rsid w:val="00F11BDF"/>
    <w:rsid w:val="00F11E01"/>
    <w:rsid w:val="00F174D6"/>
    <w:rsid w:val="00F2116B"/>
    <w:rsid w:val="00F22006"/>
    <w:rsid w:val="00F223C1"/>
    <w:rsid w:val="00F30A2D"/>
    <w:rsid w:val="00F32212"/>
    <w:rsid w:val="00F34720"/>
    <w:rsid w:val="00F35045"/>
    <w:rsid w:val="00F357D8"/>
    <w:rsid w:val="00F372B3"/>
    <w:rsid w:val="00F41A07"/>
    <w:rsid w:val="00F42F80"/>
    <w:rsid w:val="00F445A6"/>
    <w:rsid w:val="00F534E7"/>
    <w:rsid w:val="00F53696"/>
    <w:rsid w:val="00F56434"/>
    <w:rsid w:val="00F56C09"/>
    <w:rsid w:val="00F57977"/>
    <w:rsid w:val="00F614B5"/>
    <w:rsid w:val="00F63A95"/>
    <w:rsid w:val="00F63EAD"/>
    <w:rsid w:val="00F659E5"/>
    <w:rsid w:val="00F669B9"/>
    <w:rsid w:val="00F67A7F"/>
    <w:rsid w:val="00F703F3"/>
    <w:rsid w:val="00F70B9E"/>
    <w:rsid w:val="00F72CD5"/>
    <w:rsid w:val="00F758D1"/>
    <w:rsid w:val="00F77A69"/>
    <w:rsid w:val="00F81565"/>
    <w:rsid w:val="00F81624"/>
    <w:rsid w:val="00F82E84"/>
    <w:rsid w:val="00F872B1"/>
    <w:rsid w:val="00F87631"/>
    <w:rsid w:val="00F9038F"/>
    <w:rsid w:val="00F90422"/>
    <w:rsid w:val="00F93AC2"/>
    <w:rsid w:val="00F93C6A"/>
    <w:rsid w:val="00F95A73"/>
    <w:rsid w:val="00F96ABC"/>
    <w:rsid w:val="00F97073"/>
    <w:rsid w:val="00FA1097"/>
    <w:rsid w:val="00FA23E5"/>
    <w:rsid w:val="00FA498D"/>
    <w:rsid w:val="00FA527B"/>
    <w:rsid w:val="00FA5F67"/>
    <w:rsid w:val="00FA61F1"/>
    <w:rsid w:val="00FA7296"/>
    <w:rsid w:val="00FB4A73"/>
    <w:rsid w:val="00FC1036"/>
    <w:rsid w:val="00FC1403"/>
    <w:rsid w:val="00FC4D64"/>
    <w:rsid w:val="00FC5D94"/>
    <w:rsid w:val="00FC70DA"/>
    <w:rsid w:val="00FD1137"/>
    <w:rsid w:val="00FD11CE"/>
    <w:rsid w:val="00FD2B1D"/>
    <w:rsid w:val="00FD3192"/>
    <w:rsid w:val="00FD3F74"/>
    <w:rsid w:val="00FD6940"/>
    <w:rsid w:val="00FD6DAF"/>
    <w:rsid w:val="00FD73AC"/>
    <w:rsid w:val="00FD7F49"/>
    <w:rsid w:val="00FE0C0A"/>
    <w:rsid w:val="00FE2758"/>
    <w:rsid w:val="00FE4621"/>
    <w:rsid w:val="00FE517A"/>
    <w:rsid w:val="00FE7B51"/>
    <w:rsid w:val="00FF01AF"/>
    <w:rsid w:val="00FF404D"/>
    <w:rsid w:val="00FF6D01"/>
    <w:rsid w:val="00FF71D2"/>
    <w:rsid w:val="00FF7FC1"/>
    <w:rsid w:val="08080368"/>
    <w:rsid w:val="088A336B"/>
    <w:rsid w:val="0898015A"/>
    <w:rsid w:val="09A63FC0"/>
    <w:rsid w:val="0E6951DB"/>
    <w:rsid w:val="13167323"/>
    <w:rsid w:val="15DA3901"/>
    <w:rsid w:val="1C963C17"/>
    <w:rsid w:val="1EA438D1"/>
    <w:rsid w:val="1F833910"/>
    <w:rsid w:val="20F247EB"/>
    <w:rsid w:val="218035B0"/>
    <w:rsid w:val="338F466B"/>
    <w:rsid w:val="33EF0121"/>
    <w:rsid w:val="4D90591C"/>
    <w:rsid w:val="4FFA593C"/>
    <w:rsid w:val="52814BEE"/>
    <w:rsid w:val="538944B8"/>
    <w:rsid w:val="5F5E705A"/>
    <w:rsid w:val="63E8099C"/>
    <w:rsid w:val="67ED32D1"/>
    <w:rsid w:val="6BDB7970"/>
    <w:rsid w:val="6DB2438F"/>
    <w:rsid w:val="70F9424A"/>
    <w:rsid w:val="7E0C5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iCs/>
    </w:rPr>
  </w:style>
  <w:style w:type="character" w:styleId="12">
    <w:name w:val="annotation reference"/>
    <w:basedOn w:val="10"/>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批注文字 Char"/>
    <w:basedOn w:val="10"/>
    <w:link w:val="3"/>
    <w:semiHidden/>
    <w:qFormat/>
    <w:uiPriority w:val="99"/>
    <w:rPr>
      <w:kern w:val="2"/>
      <w:sz w:val="21"/>
      <w:szCs w:val="22"/>
    </w:rPr>
  </w:style>
  <w:style w:type="character" w:customStyle="1" w:styleId="18">
    <w:name w:val="批注主题 Char"/>
    <w:basedOn w:val="17"/>
    <w:link w:val="7"/>
    <w:semiHidden/>
    <w:qFormat/>
    <w:uiPriority w:val="99"/>
    <w:rPr>
      <w:b/>
      <w:bCs/>
      <w:kern w:val="2"/>
      <w:sz w:val="21"/>
      <w:szCs w:val="22"/>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p0"/>
    <w:basedOn w:val="1"/>
    <w:qFormat/>
    <w:uiPriority w:val="0"/>
    <w:pPr>
      <w:widowControl/>
    </w:pPr>
    <w:rPr>
      <w:rFonts w:ascii="宋体" w:hAnsi="宋体" w:eastAsia="宋体" w:cs="Times New Roman"/>
      <w:kern w:val="0"/>
      <w:sz w:val="20"/>
      <w:szCs w:val="20"/>
    </w:rPr>
  </w:style>
  <w:style w:type="character" w:customStyle="1" w:styleId="21">
    <w:name w:val="标题 1 Char"/>
    <w:basedOn w:val="10"/>
    <w:link w:val="2"/>
    <w:qFormat/>
    <w:uiPriority w:val="9"/>
    <w:rPr>
      <w:b/>
      <w:bCs/>
      <w:kern w:val="44"/>
      <w:sz w:val="44"/>
      <w:szCs w:val="44"/>
    </w:rPr>
  </w:style>
  <w:style w:type="table" w:customStyle="1" w:styleId="22">
    <w:name w:val="网格型2"/>
    <w:basedOn w:val="8"/>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A898C-1059-45DD-8749-3E5F3CCEE99D}">
  <ds:schemaRefs/>
</ds:datastoreItem>
</file>

<file path=docProps/app.xml><?xml version="1.0" encoding="utf-8"?>
<Properties xmlns="http://schemas.openxmlformats.org/officeDocument/2006/extended-properties" xmlns:vt="http://schemas.openxmlformats.org/officeDocument/2006/docPropsVTypes">
  <Template>Normal</Template>
  <Pages>2</Pages>
  <Words>61</Words>
  <Characters>350</Characters>
  <Lines>2</Lines>
  <Paragraphs>1</Paragraphs>
  <TotalTime>11</TotalTime>
  <ScaleCrop>false</ScaleCrop>
  <LinksUpToDate>false</LinksUpToDate>
  <CharactersWithSpaces>410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2020-12-31T11:34:00Z</dcterms:created>
  <dc:creator>陈思宇</dc:creator>
  <cp:lastModifiedBy>Administrator</cp:lastModifiedBy>
  <cp:lastPrinted>2022-09-30T02:07:37Z</cp:lastPrinted>
  <dcterms:modified xsi:type="dcterms:W3CDTF">2022-09-30T02:08:14Z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8698A678A58748D182F54C6E68A1122A</vt:lpwstr>
  </property>
</Properties>
</file>