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32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广州大学附属中学花都狮岭实验学校会议纪要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会议院校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广附花都狮岭实验学校小学部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Hans" w:bidi="ar-SA"/>
              </w:rPr>
              <w:t>三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年级班主任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3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03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A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詹楚婷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魏艳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小学部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二、三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年级班主任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请假制度。必须填写放行条、请假条、总表。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做好接送卡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饭堂做到无声打饭。排队安静整齐。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阅读节活动，做好内容和服装选择。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完成智慧少先队名单录入。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文明班级资料上交（3月31日前）。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课间冲泡现象。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学生奶在第二节课下课喝，喝完叠放好。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上下楼梯纪律问题，提醒学生靠右走。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每个月的仪容仪表检查（指甲、头发、红领巾）。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身体不适请假的学生要由老师带下校门。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关于家长提出的问题应及时解决处理。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测温台账做好。（洗手液、体温枪）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学生文明礼貌问题，及时开展主题班会。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离校的礼仪问题。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早餐到岗时间7：05分。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每班一个心理委员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E6E8E"/>
    <w:multiLevelType w:val="singleLevel"/>
    <w:tmpl w:val="1F1E6E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NTUzNzY0YjNhMmEyMTdjMTI0NDcxY2ViOWY1YTcifQ=="/>
  </w:docVars>
  <w:rsids>
    <w:rsidRoot w:val="00000000"/>
    <w:rsid w:val="05B9673E"/>
    <w:rsid w:val="05BB42A5"/>
    <w:rsid w:val="070665E2"/>
    <w:rsid w:val="0E065EA0"/>
    <w:rsid w:val="1873607C"/>
    <w:rsid w:val="1C5F23B9"/>
    <w:rsid w:val="25163CA3"/>
    <w:rsid w:val="25C471FE"/>
    <w:rsid w:val="3EA7371E"/>
    <w:rsid w:val="47B535C2"/>
    <w:rsid w:val="4E5434DF"/>
    <w:rsid w:val="52EF45CD"/>
    <w:rsid w:val="53796DB7"/>
    <w:rsid w:val="6DA16F5E"/>
    <w:rsid w:val="6E617029"/>
    <w:rsid w:val="71E537D2"/>
    <w:rsid w:val="BF6B9737"/>
    <w:rsid w:val="DBEFB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366</Words>
  <Characters>381</Characters>
  <TotalTime>34</TotalTime>
  <ScaleCrop>false</ScaleCrop>
  <LinksUpToDate>false</LinksUpToDate>
  <CharactersWithSpaces>383</CharactersWithSpaces>
  <Application>WPS Office_11.1.0.13012_F1E327BC-269C-435d-A152-05C5408002CA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2022-05-17T19:31:00Z</dcterms:created>
  <dc:creator>Administrator</dc:creator>
  <cp:lastModifiedBy>Y</cp:lastModifiedBy>
  <dcterms:modified xsi:type="dcterms:W3CDTF">2023-03-15T08:31:18Z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DE951AB760904A6EA986321BBF8D9DA5</vt:lpwstr>
  </property>
</Properties>
</file>