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日　  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2022-2023学年第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二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梁小周、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一、第一议题：政治学习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祝河清主任传达学习</w:t>
            </w:r>
            <w:bookmarkStart w:id="0" w:name="_Toc13176"/>
            <w:r>
              <w:rPr>
                <w:rFonts w:hint="eastAsia"/>
                <w:lang w:val="en-US" w:eastAsia="zh-CN"/>
              </w:rPr>
              <w:t>《习近平在第十四届全国人大一次会议发表重要讲话》</w:t>
            </w:r>
            <w:bookmarkEnd w:id="0"/>
            <w:r>
              <w:rPr>
                <w:rFonts w:hint="eastAsia"/>
                <w:lang w:val="en-US" w:eastAsia="zh-CN"/>
              </w:rPr>
              <w:t>的文件。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二、第二议题：朱校宣布人事任命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为加强学校德育及安全工作，经学校领导班子商议，集团审批，任命曹颖同志为德育副校长，负责中小学部德育管理工作，该任命自集团批复之日起实施。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三、第三议题：朱校上周工作总结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（一）中学部开展两场初三调研活动，教师准备充分效果良好。教研院王书记带领学科调研员对中考备考作出针对性的指导意义。根据二月份全区统测数据提出以下建议：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1.语文学科成绩突出，但作文与其它优秀学校相差5分以上，建议请专家讲座专向指导。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2.数学差距大，高优率达标不理想，加强与新华校区教研联动，加强与调研员的联系，请求指导帮助。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3.英语强化任务性早读，本周起校长室与教务处不定期巡查早读情况，要求将任务性早读纳入集备工作中。</w:t>
            </w:r>
          </w:p>
          <w:p>
            <w:pPr>
              <w:pStyle w:val="2"/>
              <w:ind w:left="0" w:leftChars="0" w:firstLine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4.物理学科一生一案进行专项指导。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5.重视时间管理，适当安排学生文体活动，关注学生身心健康。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6.抓好基础，设计小测，反复检测。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7.以练带学，控制作业量，晚自习要安排合适时间给学生预习。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8.加强巡查，指导学生按中考要求规范解答。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9.落实导师制。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10.加强对教师过程性奖励与监控。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（二）教务处要求学科备组整理教研组的意见与建议提交校长室，对问题提出改进措施，并召开初三教师会议落实各项工作。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（三）北片教育中心提出综合组学科未一体化管理，由中小学教务处商量如何加强统一管理。</w:t>
            </w:r>
          </w:p>
          <w:p>
            <w:pPr>
              <w:pStyle w:val="2"/>
              <w:ind w:left="0" w:leftChars="0" w:firstLine="42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（四）在调研过程中发现部分教师对调研工作不重视，由教务处针对此部分老师进行批评教育。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（五）三八妇女节活动开展效果好，让老师们感受到节日的氛围与学校的人文关怀。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（六）初三百日誓师大会仪式感强，活动顺利开展，学生与家长受到强烈鼓舞。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（七）教育局召开心理危机干预会议，本周由曹校组织召开心理工作研讨会，部署学生心理工作安排。</w:t>
            </w:r>
          </w:p>
          <w:p>
            <w:pPr>
              <w:pStyle w:val="2"/>
              <w:ind w:left="0" w:leftChars="0" w:firstLine="422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（八）狮岭镇召开安全工作会议，关于在校学生犯罪问题，各学部要密切关注周日返校学生考勤，做好家校沟通，避免学生收到社会侵害。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（九）徒步活动根据花都区政府要求，所有学校相关活动在区内进行，本周德育处调整方案并完成报备。</w:t>
            </w:r>
          </w:p>
          <w:p>
            <w:pPr>
              <w:ind w:firstLine="42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（十）集团对学校两项工作事故进行专项调查，各有关部门要诚恳接受，吸取教训，认真反思。</w:t>
            </w:r>
          </w:p>
          <w:p>
            <w:pPr>
              <w:pStyle w:val="4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四、第四议题：本周重点工作安排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（一）新人事任命学校的组织架构进行调整，各部门要按新的架构尽快融入工作，保障各项工作有效开展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（二）幼小衔接工作做好随同家长调查反馈，摸清就读意向。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（三）召开初三备考推进会。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（四）学校心理工作研讨布署。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（五）制定中小学教师技能大赛方案。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（六）制定学生消防疏散演练方案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（七）确定阅读节方案并启动活动。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（八）小学部做好月考质量分析，确认与调整新的评价标准。以新华校区平均分或班级进步档次为标准，并调整教师绩效考核方案，将成绩纳入教师绩效考核。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五、第五议题：各部门需协调解决事项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1.文印室打印存在两个问题：一是没有审批单，二是直接发电子档。（朱校：所有打印文档必须有审批单才印制，每个月进行数据统计，给文印室配置电脑，要求电子档必须PDF档格式正确才接收打印）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2.加快初中生活老师招聘。（朱校：初中生活老师招聘要加强，宁缺勿滥）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3.初中获奖学生奖学金报批。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4.开展9年级学生学法讲座指导。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5.小学部周四与明珠学校开展交流活动。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6.小学部快乐识字上周已对教师进行培训，本周开展课程学习。（朱校：制定课程推进时间表）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7.根据集团的人事调整，曹颖副校长希望各部门支持共同推进德育教育工作，初步想法希望从人员管理、时间管理、规范学生行为，食堂管理等几个方面进行调整。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8.化学实验室预计下周进行验收。（朱校：抓紧时间，下周一定完成验收）</w:t>
            </w:r>
          </w:p>
          <w:p>
            <w:pPr>
              <w:ind w:firstLine="42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9.中小学多媒体损坏较多，机器老化，维修成本高，建议增补预算进行更换。（朱校：根据实际需要同意增补2-3台）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10.架空层电子屏周五在站台搬运时碰坏，已维修。（朱校：加强监管，人为损坏要求赔偿）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11.发现教师给学生购买奶茶.（朱校：严控校外食品入校，德育处与老师们做好沟通）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12.周五小学部家委试餐较满意，发现学生周五倒餐现象严重。（朱校：做好监控，生活老师与值日老师加强管理）</w:t>
            </w:r>
          </w:p>
          <w:p>
            <w:pPr>
              <w:ind w:firstLine="42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13.学生回Ｆ栋校外宿舍时存在安全隐患。（朱校：与梁主任共同研讨通过物理管理、人员管理、制度管理等方式加强学生安全管理）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14.学在在食堂发现的异常问题当场给予解决。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15.小学生接送给家长办理接送卡，守住校门。</w:t>
            </w:r>
          </w:p>
        </w:tc>
      </w:tr>
    </w:tbl>
    <w:p>
      <w:bookmarkStart w:id="1" w:name="_GoBack"/>
      <w:bookmarkEnd w:id="1"/>
    </w:p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20624C0"/>
    <w:rsid w:val="02355837"/>
    <w:rsid w:val="02FF5E45"/>
    <w:rsid w:val="034A70C0"/>
    <w:rsid w:val="039E565E"/>
    <w:rsid w:val="03A72764"/>
    <w:rsid w:val="0402678C"/>
    <w:rsid w:val="046643CE"/>
    <w:rsid w:val="047E657D"/>
    <w:rsid w:val="05237BC9"/>
    <w:rsid w:val="05F24DE1"/>
    <w:rsid w:val="06273EA2"/>
    <w:rsid w:val="0753050D"/>
    <w:rsid w:val="07E13D6B"/>
    <w:rsid w:val="07EF4D0F"/>
    <w:rsid w:val="080722B7"/>
    <w:rsid w:val="083B347B"/>
    <w:rsid w:val="086A5B0F"/>
    <w:rsid w:val="08902487"/>
    <w:rsid w:val="090D4716"/>
    <w:rsid w:val="096B7D90"/>
    <w:rsid w:val="09880942"/>
    <w:rsid w:val="09C15335"/>
    <w:rsid w:val="09F37EB3"/>
    <w:rsid w:val="0A0D089E"/>
    <w:rsid w:val="0AAF7479"/>
    <w:rsid w:val="0AC57974"/>
    <w:rsid w:val="0B3A2110"/>
    <w:rsid w:val="0B835865"/>
    <w:rsid w:val="0BF10823"/>
    <w:rsid w:val="0C0A3922"/>
    <w:rsid w:val="0C542D5E"/>
    <w:rsid w:val="0C694428"/>
    <w:rsid w:val="0CB63A18"/>
    <w:rsid w:val="0CF6245C"/>
    <w:rsid w:val="0CFD51A3"/>
    <w:rsid w:val="0D1349C7"/>
    <w:rsid w:val="0D9227BD"/>
    <w:rsid w:val="0E265E67"/>
    <w:rsid w:val="0F075CD4"/>
    <w:rsid w:val="0F5337A0"/>
    <w:rsid w:val="0FE75213"/>
    <w:rsid w:val="0FF16980"/>
    <w:rsid w:val="10186B5B"/>
    <w:rsid w:val="10AF08C5"/>
    <w:rsid w:val="10CC55B8"/>
    <w:rsid w:val="10CF50A9"/>
    <w:rsid w:val="10F1501F"/>
    <w:rsid w:val="11B147AE"/>
    <w:rsid w:val="11CE4F21"/>
    <w:rsid w:val="11D706B9"/>
    <w:rsid w:val="121E43A7"/>
    <w:rsid w:val="12EF1A32"/>
    <w:rsid w:val="13674ECB"/>
    <w:rsid w:val="136D53F8"/>
    <w:rsid w:val="138165B6"/>
    <w:rsid w:val="144B2C98"/>
    <w:rsid w:val="146D70B2"/>
    <w:rsid w:val="147D201A"/>
    <w:rsid w:val="14B27F27"/>
    <w:rsid w:val="154E1FB4"/>
    <w:rsid w:val="15E57BD4"/>
    <w:rsid w:val="160264CB"/>
    <w:rsid w:val="160977CA"/>
    <w:rsid w:val="163D2AB4"/>
    <w:rsid w:val="1687530F"/>
    <w:rsid w:val="16893F4C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A2A7D75"/>
    <w:rsid w:val="1B122762"/>
    <w:rsid w:val="1B695B57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62130A"/>
    <w:rsid w:val="1E754312"/>
    <w:rsid w:val="1EA638ED"/>
    <w:rsid w:val="1EB23122"/>
    <w:rsid w:val="1EC27FFB"/>
    <w:rsid w:val="1EEB28F1"/>
    <w:rsid w:val="1F0B4696"/>
    <w:rsid w:val="1F52137F"/>
    <w:rsid w:val="1F6D440A"/>
    <w:rsid w:val="21260D15"/>
    <w:rsid w:val="21351A6E"/>
    <w:rsid w:val="21A606D7"/>
    <w:rsid w:val="21B52099"/>
    <w:rsid w:val="21BE2CFB"/>
    <w:rsid w:val="22561186"/>
    <w:rsid w:val="2306006B"/>
    <w:rsid w:val="23190A27"/>
    <w:rsid w:val="23360FB7"/>
    <w:rsid w:val="235C31DE"/>
    <w:rsid w:val="23CD7606"/>
    <w:rsid w:val="23E6478B"/>
    <w:rsid w:val="248031D3"/>
    <w:rsid w:val="24973CD7"/>
    <w:rsid w:val="24C51203"/>
    <w:rsid w:val="25910727"/>
    <w:rsid w:val="25932F68"/>
    <w:rsid w:val="259F1096"/>
    <w:rsid w:val="263C1495"/>
    <w:rsid w:val="26437AFA"/>
    <w:rsid w:val="265112B9"/>
    <w:rsid w:val="26CE3D6D"/>
    <w:rsid w:val="26F23447"/>
    <w:rsid w:val="26F667FF"/>
    <w:rsid w:val="2743048C"/>
    <w:rsid w:val="27840543"/>
    <w:rsid w:val="2786667C"/>
    <w:rsid w:val="28074CD0"/>
    <w:rsid w:val="28164F13"/>
    <w:rsid w:val="28566EF1"/>
    <w:rsid w:val="28575C58"/>
    <w:rsid w:val="28667C49"/>
    <w:rsid w:val="288C6A27"/>
    <w:rsid w:val="28B74948"/>
    <w:rsid w:val="28E03E9F"/>
    <w:rsid w:val="295959FF"/>
    <w:rsid w:val="297A12C9"/>
    <w:rsid w:val="299F4B2D"/>
    <w:rsid w:val="2A0E67EA"/>
    <w:rsid w:val="2AD4533E"/>
    <w:rsid w:val="2AE82B97"/>
    <w:rsid w:val="2B9C5A7A"/>
    <w:rsid w:val="2BB92785"/>
    <w:rsid w:val="2CBC077F"/>
    <w:rsid w:val="2D197980"/>
    <w:rsid w:val="2D2436BF"/>
    <w:rsid w:val="2D3C71CA"/>
    <w:rsid w:val="2D412A32"/>
    <w:rsid w:val="2D872B3B"/>
    <w:rsid w:val="2DFD3E6B"/>
    <w:rsid w:val="2E240862"/>
    <w:rsid w:val="2E2D1A74"/>
    <w:rsid w:val="2E832EAA"/>
    <w:rsid w:val="2EA81E7D"/>
    <w:rsid w:val="2ECD6C74"/>
    <w:rsid w:val="2F5B355A"/>
    <w:rsid w:val="2F9D126F"/>
    <w:rsid w:val="2FBE480E"/>
    <w:rsid w:val="30EE2ED1"/>
    <w:rsid w:val="31434FCB"/>
    <w:rsid w:val="31857392"/>
    <w:rsid w:val="32081D71"/>
    <w:rsid w:val="32C4038E"/>
    <w:rsid w:val="33DE722D"/>
    <w:rsid w:val="33E800AC"/>
    <w:rsid w:val="33F16F60"/>
    <w:rsid w:val="340439BA"/>
    <w:rsid w:val="340622E0"/>
    <w:rsid w:val="34072163"/>
    <w:rsid w:val="34142C4F"/>
    <w:rsid w:val="34E93742"/>
    <w:rsid w:val="35685C32"/>
    <w:rsid w:val="35904F0A"/>
    <w:rsid w:val="35C22C3F"/>
    <w:rsid w:val="35F20D6E"/>
    <w:rsid w:val="36213401"/>
    <w:rsid w:val="36400C61"/>
    <w:rsid w:val="36C26992"/>
    <w:rsid w:val="376C68FE"/>
    <w:rsid w:val="37971BCD"/>
    <w:rsid w:val="38514471"/>
    <w:rsid w:val="38523F89"/>
    <w:rsid w:val="385B07E6"/>
    <w:rsid w:val="385E6B8E"/>
    <w:rsid w:val="38D1110E"/>
    <w:rsid w:val="38FF3ECD"/>
    <w:rsid w:val="390A1D07"/>
    <w:rsid w:val="39492504"/>
    <w:rsid w:val="39984107"/>
    <w:rsid w:val="39B32F0A"/>
    <w:rsid w:val="39BA1BA2"/>
    <w:rsid w:val="3A0F6392"/>
    <w:rsid w:val="3ACC3E45"/>
    <w:rsid w:val="3ADA7995"/>
    <w:rsid w:val="3AE50EA1"/>
    <w:rsid w:val="3B005DA1"/>
    <w:rsid w:val="3B190B4B"/>
    <w:rsid w:val="3B4958D4"/>
    <w:rsid w:val="3B5322AF"/>
    <w:rsid w:val="3C4319E4"/>
    <w:rsid w:val="3C5B6087"/>
    <w:rsid w:val="3CA56B3A"/>
    <w:rsid w:val="3CD1792F"/>
    <w:rsid w:val="3D0A1E48"/>
    <w:rsid w:val="3D5422E9"/>
    <w:rsid w:val="3DA07301"/>
    <w:rsid w:val="3DA418B7"/>
    <w:rsid w:val="3DC05DC1"/>
    <w:rsid w:val="3DEC0798"/>
    <w:rsid w:val="3E492E08"/>
    <w:rsid w:val="3E8A248B"/>
    <w:rsid w:val="3ED71449"/>
    <w:rsid w:val="3F595F19"/>
    <w:rsid w:val="3F5B7984"/>
    <w:rsid w:val="3FA622E4"/>
    <w:rsid w:val="3FDF2363"/>
    <w:rsid w:val="40672358"/>
    <w:rsid w:val="4093139F"/>
    <w:rsid w:val="40A45BC8"/>
    <w:rsid w:val="41EF0857"/>
    <w:rsid w:val="41EF2605"/>
    <w:rsid w:val="423F4522"/>
    <w:rsid w:val="43466D00"/>
    <w:rsid w:val="43543068"/>
    <w:rsid w:val="43D30430"/>
    <w:rsid w:val="44196B05"/>
    <w:rsid w:val="44672B5D"/>
    <w:rsid w:val="448A3E9E"/>
    <w:rsid w:val="452611AA"/>
    <w:rsid w:val="46771C8F"/>
    <w:rsid w:val="46891BC8"/>
    <w:rsid w:val="469B2D5C"/>
    <w:rsid w:val="46E6047B"/>
    <w:rsid w:val="474D674C"/>
    <w:rsid w:val="47944D43"/>
    <w:rsid w:val="483B0352"/>
    <w:rsid w:val="48C22E2A"/>
    <w:rsid w:val="48E63C6E"/>
    <w:rsid w:val="48EC3D42"/>
    <w:rsid w:val="49937ACB"/>
    <w:rsid w:val="4A5472C5"/>
    <w:rsid w:val="4A5C2802"/>
    <w:rsid w:val="4A600544"/>
    <w:rsid w:val="4A686EA8"/>
    <w:rsid w:val="4A8E50B1"/>
    <w:rsid w:val="4B502367"/>
    <w:rsid w:val="4B7D743E"/>
    <w:rsid w:val="4B9C1A50"/>
    <w:rsid w:val="4BBC79FC"/>
    <w:rsid w:val="4BF67448"/>
    <w:rsid w:val="4C0D2006"/>
    <w:rsid w:val="4CFD7791"/>
    <w:rsid w:val="4D3161C8"/>
    <w:rsid w:val="4D834C75"/>
    <w:rsid w:val="4DA22C22"/>
    <w:rsid w:val="4DF416CF"/>
    <w:rsid w:val="4E710F72"/>
    <w:rsid w:val="4EDD1E1B"/>
    <w:rsid w:val="4EDE5EDB"/>
    <w:rsid w:val="4F057672"/>
    <w:rsid w:val="4F247D92"/>
    <w:rsid w:val="4F764366"/>
    <w:rsid w:val="4F8847C5"/>
    <w:rsid w:val="4F8E1D41"/>
    <w:rsid w:val="4FC926E8"/>
    <w:rsid w:val="50102AE1"/>
    <w:rsid w:val="51071719"/>
    <w:rsid w:val="51254295"/>
    <w:rsid w:val="515B70E5"/>
    <w:rsid w:val="515B7CB7"/>
    <w:rsid w:val="51DF2696"/>
    <w:rsid w:val="51F85506"/>
    <w:rsid w:val="52741030"/>
    <w:rsid w:val="52B25F70"/>
    <w:rsid w:val="52CD24EF"/>
    <w:rsid w:val="53514ECE"/>
    <w:rsid w:val="538871F6"/>
    <w:rsid w:val="54300F87"/>
    <w:rsid w:val="54492049"/>
    <w:rsid w:val="547F444D"/>
    <w:rsid w:val="54C24822"/>
    <w:rsid w:val="557F64CC"/>
    <w:rsid w:val="559C1531"/>
    <w:rsid w:val="55BF6A67"/>
    <w:rsid w:val="55C776C9"/>
    <w:rsid w:val="561C1E4E"/>
    <w:rsid w:val="563D798B"/>
    <w:rsid w:val="56C846A5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B844D7A"/>
    <w:rsid w:val="5C4A4F42"/>
    <w:rsid w:val="5C71038F"/>
    <w:rsid w:val="5CF6198B"/>
    <w:rsid w:val="5D0134C1"/>
    <w:rsid w:val="5D573A29"/>
    <w:rsid w:val="5D6A0B0C"/>
    <w:rsid w:val="5F0279C4"/>
    <w:rsid w:val="5F1C4388"/>
    <w:rsid w:val="60395667"/>
    <w:rsid w:val="60534124"/>
    <w:rsid w:val="612309EA"/>
    <w:rsid w:val="6131633F"/>
    <w:rsid w:val="61AE5BE1"/>
    <w:rsid w:val="61C176C2"/>
    <w:rsid w:val="61DE64C6"/>
    <w:rsid w:val="61E77BD5"/>
    <w:rsid w:val="61F335F4"/>
    <w:rsid w:val="6227257F"/>
    <w:rsid w:val="63663C99"/>
    <w:rsid w:val="63822E81"/>
    <w:rsid w:val="63ED3CBF"/>
    <w:rsid w:val="64FC26F6"/>
    <w:rsid w:val="653A1C66"/>
    <w:rsid w:val="655232BF"/>
    <w:rsid w:val="65D06126"/>
    <w:rsid w:val="65E12D47"/>
    <w:rsid w:val="66507267"/>
    <w:rsid w:val="66DB2FD4"/>
    <w:rsid w:val="671604B0"/>
    <w:rsid w:val="67931B01"/>
    <w:rsid w:val="67DA328C"/>
    <w:rsid w:val="67EC1A04"/>
    <w:rsid w:val="67EE6D37"/>
    <w:rsid w:val="68086D7B"/>
    <w:rsid w:val="681F0BFC"/>
    <w:rsid w:val="68366C21"/>
    <w:rsid w:val="68573549"/>
    <w:rsid w:val="686539F5"/>
    <w:rsid w:val="6875263E"/>
    <w:rsid w:val="689C6793"/>
    <w:rsid w:val="690A5DF3"/>
    <w:rsid w:val="692A58AC"/>
    <w:rsid w:val="696444FB"/>
    <w:rsid w:val="6A5F3F1C"/>
    <w:rsid w:val="6AD93A7A"/>
    <w:rsid w:val="6B0E26AE"/>
    <w:rsid w:val="6B0F149F"/>
    <w:rsid w:val="6B1127E7"/>
    <w:rsid w:val="6B1B7E43"/>
    <w:rsid w:val="6B9B2D32"/>
    <w:rsid w:val="6BB33DE4"/>
    <w:rsid w:val="6CB57E24"/>
    <w:rsid w:val="6CF7043C"/>
    <w:rsid w:val="6D4D2291"/>
    <w:rsid w:val="6D7D683A"/>
    <w:rsid w:val="6DA560EA"/>
    <w:rsid w:val="6E0A419F"/>
    <w:rsid w:val="6E274D51"/>
    <w:rsid w:val="6E924494"/>
    <w:rsid w:val="6E9543B1"/>
    <w:rsid w:val="6EB34837"/>
    <w:rsid w:val="6EC802E2"/>
    <w:rsid w:val="6F520621"/>
    <w:rsid w:val="6F6F4F9C"/>
    <w:rsid w:val="6FD7333D"/>
    <w:rsid w:val="6FFD6A48"/>
    <w:rsid w:val="701A2DBF"/>
    <w:rsid w:val="702F7EED"/>
    <w:rsid w:val="703A5210"/>
    <w:rsid w:val="705F662A"/>
    <w:rsid w:val="70B328CC"/>
    <w:rsid w:val="7128150C"/>
    <w:rsid w:val="714E0847"/>
    <w:rsid w:val="716D6F1F"/>
    <w:rsid w:val="719D7F23"/>
    <w:rsid w:val="71B30915"/>
    <w:rsid w:val="722C7C1F"/>
    <w:rsid w:val="726A57A0"/>
    <w:rsid w:val="72A46970"/>
    <w:rsid w:val="73993FFB"/>
    <w:rsid w:val="744837EB"/>
    <w:rsid w:val="745824A1"/>
    <w:rsid w:val="751571E5"/>
    <w:rsid w:val="75190C25"/>
    <w:rsid w:val="75970A0E"/>
    <w:rsid w:val="75D21A46"/>
    <w:rsid w:val="76A06F7C"/>
    <w:rsid w:val="776C4BD9"/>
    <w:rsid w:val="77D25D2E"/>
    <w:rsid w:val="77E362A0"/>
    <w:rsid w:val="785250C1"/>
    <w:rsid w:val="786F1940"/>
    <w:rsid w:val="78715547"/>
    <w:rsid w:val="78C25DA2"/>
    <w:rsid w:val="78E0447A"/>
    <w:rsid w:val="794744F9"/>
    <w:rsid w:val="7A186D5D"/>
    <w:rsid w:val="7A571CC0"/>
    <w:rsid w:val="7B160627"/>
    <w:rsid w:val="7B914152"/>
    <w:rsid w:val="7D16490F"/>
    <w:rsid w:val="7D515947"/>
    <w:rsid w:val="7D6F2271"/>
    <w:rsid w:val="7EB268B9"/>
    <w:rsid w:val="7EBF4B32"/>
    <w:rsid w:val="7F043884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1177</Words>
  <Characters>1243</Characters>
  <Lines>17</Lines>
  <Paragraphs>4</Paragraphs>
  <TotalTime>31</TotalTime>
  <ScaleCrop>false</ScaleCrop>
  <LinksUpToDate>false</LinksUpToDate>
  <CharactersWithSpaces>1262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2023-03-14T11:28:53Z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520F9F1DC6EE4932A36EDDC220F749D5</vt:lpwstr>
  </property>
</Properties>
</file>