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spacing w:line="240" w:lineRule="auto"/>
        <w:jc w:val="center"/>
        <w:rPr>
          <w:rFonts w:hint="eastAsia" w:ascii="黑体" w:hAnsi="黑体" w:eastAsia="黑体" w:cs="黑体"/>
          <w:b/>
          <w:bCs w:val="0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lang w:val="en-US" w:eastAsia="zh-CN"/>
        </w:rPr>
        <w:t>2023-2024学年扬帆学生会</w:t>
      </w:r>
    </w:p>
    <w:p>
      <w:pPr>
        <w:pStyle w:val="2"/>
        <w:bidi w:val="0"/>
        <w:spacing w:line="240" w:lineRule="auto"/>
        <w:jc w:val="center"/>
        <w:rPr>
          <w:rFonts w:hint="eastAsia" w:ascii="黑体" w:hAnsi="黑体" w:eastAsia="黑体" w:cs="黑体"/>
          <w:b/>
          <w:bCs w:val="0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lang w:val="en-US" w:eastAsia="zh-CN"/>
        </w:rPr>
        <w:t>十月工作总结</w:t>
      </w:r>
    </w:p>
    <w:p>
      <w:pPr>
        <w:bidi w:val="0"/>
        <w:rPr>
          <w:rFonts w:hint="eastAsia"/>
          <w:sz w:val="28"/>
          <w:szCs w:val="22"/>
        </w:rPr>
      </w:pPr>
      <w:r>
        <w:rPr>
          <w:rFonts w:hint="eastAsia"/>
          <w:sz w:val="28"/>
          <w:szCs w:val="22"/>
        </w:rPr>
        <w:t>本着沟通师生、服务同学为目标，以</w:t>
      </w:r>
      <w:r>
        <w:rPr>
          <w:rFonts w:hint="eastAsia"/>
          <w:sz w:val="28"/>
          <w:szCs w:val="22"/>
          <w:lang w:eastAsia="zh-CN"/>
        </w:rPr>
        <w:t>实现我校学生自主管理</w:t>
      </w:r>
      <w:r>
        <w:rPr>
          <w:rFonts w:hint="eastAsia"/>
          <w:sz w:val="28"/>
          <w:szCs w:val="22"/>
        </w:rPr>
        <w:t>为原则，在</w:t>
      </w:r>
      <w:r>
        <w:rPr>
          <w:rFonts w:hint="eastAsia"/>
          <w:sz w:val="28"/>
          <w:szCs w:val="22"/>
          <w:lang w:eastAsia="zh-CN"/>
        </w:rPr>
        <w:t>校</w:t>
      </w:r>
      <w:r>
        <w:rPr>
          <w:rFonts w:hint="eastAsia"/>
          <w:sz w:val="28"/>
          <w:szCs w:val="22"/>
        </w:rPr>
        <w:t>团委的指导下，在广大师生的热情支持下，我们群策群力，务实创新，团结进取，服务</w:t>
      </w:r>
      <w:r>
        <w:rPr>
          <w:rFonts w:hint="eastAsia"/>
          <w:sz w:val="28"/>
          <w:szCs w:val="22"/>
          <w:lang w:eastAsia="zh-CN"/>
        </w:rPr>
        <w:t>校园</w:t>
      </w:r>
      <w:r>
        <w:rPr>
          <w:rFonts w:hint="eastAsia"/>
          <w:sz w:val="28"/>
          <w:szCs w:val="22"/>
        </w:rPr>
        <w:t>，努力树立</w:t>
      </w:r>
      <w:r>
        <w:rPr>
          <w:rFonts w:hint="eastAsia"/>
          <w:sz w:val="28"/>
          <w:szCs w:val="22"/>
          <w:lang w:eastAsia="zh-CN"/>
        </w:rPr>
        <w:t>扬帆</w:t>
      </w:r>
      <w:r>
        <w:rPr>
          <w:rFonts w:hint="eastAsia"/>
          <w:sz w:val="28"/>
          <w:szCs w:val="22"/>
        </w:rPr>
        <w:t>学生会自己的品牌形象。追求是结果，享受是过程。学生会工作坚持正确的方向，开展了一系列的</w:t>
      </w:r>
      <w:r>
        <w:rPr>
          <w:rFonts w:hint="eastAsia"/>
          <w:sz w:val="28"/>
          <w:szCs w:val="22"/>
          <w:lang w:eastAsia="zh-CN"/>
        </w:rPr>
        <w:t>工作</w:t>
      </w:r>
      <w:r>
        <w:rPr>
          <w:rFonts w:hint="eastAsia"/>
          <w:sz w:val="28"/>
          <w:szCs w:val="22"/>
        </w:rPr>
        <w:t>，为促进</w:t>
      </w:r>
      <w:r>
        <w:rPr>
          <w:rFonts w:hint="eastAsia"/>
          <w:sz w:val="28"/>
          <w:szCs w:val="22"/>
          <w:lang w:eastAsia="zh-CN"/>
        </w:rPr>
        <w:t>我学部精神风貌，日常行为习惯，学习环境</w:t>
      </w:r>
      <w:r>
        <w:rPr>
          <w:rFonts w:hint="eastAsia"/>
          <w:sz w:val="28"/>
          <w:szCs w:val="22"/>
        </w:rPr>
        <w:t>起到了积极作用。现将</w:t>
      </w:r>
      <w:r>
        <w:rPr>
          <w:rFonts w:hint="eastAsia"/>
          <w:sz w:val="28"/>
          <w:szCs w:val="22"/>
          <w:lang w:eastAsia="zh-CN"/>
        </w:rPr>
        <w:t>十月份</w:t>
      </w:r>
      <w:bookmarkStart w:id="0" w:name="_GoBack"/>
      <w:bookmarkEnd w:id="0"/>
      <w:r>
        <w:rPr>
          <w:rFonts w:hint="eastAsia"/>
          <w:sz w:val="28"/>
          <w:szCs w:val="22"/>
        </w:rPr>
        <w:t>工作总结如下：</w:t>
      </w:r>
    </w:p>
    <w:p>
      <w:pPr>
        <w:numPr>
          <w:ilvl w:val="0"/>
          <w:numId w:val="1"/>
        </w:numPr>
        <w:bidi w:val="0"/>
        <w:ind w:left="220" w:leftChars="0" w:firstLine="420" w:firstLineChars="0"/>
        <w:rPr>
          <w:rFonts w:hint="default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/>
          <w:b/>
          <w:bCs/>
          <w:sz w:val="28"/>
          <w:szCs w:val="22"/>
        </w:rPr>
        <w:t>严格选拔成员，组建新的团体</w:t>
      </w:r>
    </w:p>
    <w:p>
      <w:pPr>
        <w:numPr>
          <w:ilvl w:val="0"/>
          <w:numId w:val="0"/>
        </w:numPr>
        <w:bidi w:val="0"/>
        <w:ind w:left="640" w:leftChars="0"/>
        <w:rPr>
          <w:rFonts w:hint="eastAsia"/>
          <w:sz w:val="28"/>
          <w:szCs w:val="22"/>
        </w:rPr>
      </w:pPr>
      <w:r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  <w:t>2022年9月16日至23日组织新成员面试。</w:t>
      </w:r>
      <w:r>
        <w:rPr>
          <w:rFonts w:hint="eastAsia"/>
          <w:sz w:val="28"/>
          <w:szCs w:val="22"/>
        </w:rPr>
        <w:t>经过</w:t>
      </w:r>
      <w:r>
        <w:rPr>
          <w:rFonts w:hint="eastAsia"/>
          <w:sz w:val="28"/>
          <w:szCs w:val="22"/>
          <w:lang w:eastAsia="zh-CN"/>
        </w:rPr>
        <w:t>会内选拔、</w:t>
      </w:r>
      <w:r>
        <w:rPr>
          <w:rFonts w:hint="eastAsia"/>
          <w:sz w:val="28"/>
          <w:szCs w:val="22"/>
        </w:rPr>
        <w:t>层层筛选</w:t>
      </w:r>
      <w:r>
        <w:rPr>
          <w:rFonts w:hint="eastAsia"/>
          <w:sz w:val="28"/>
          <w:szCs w:val="22"/>
          <w:lang w:eastAsia="zh-CN"/>
        </w:rPr>
        <w:t>以及一个月试工</w:t>
      </w:r>
      <w:r>
        <w:rPr>
          <w:rFonts w:hint="eastAsia"/>
          <w:sz w:val="28"/>
          <w:szCs w:val="22"/>
        </w:rPr>
        <w:t>后，确立了</w:t>
      </w:r>
      <w:r>
        <w:rPr>
          <w:rFonts w:hint="eastAsia"/>
          <w:sz w:val="28"/>
          <w:szCs w:val="22"/>
          <w:lang w:eastAsia="zh-CN"/>
        </w:rPr>
        <w:t>第三</w:t>
      </w:r>
      <w:r>
        <w:rPr>
          <w:rFonts w:hint="eastAsia"/>
          <w:sz w:val="28"/>
          <w:szCs w:val="22"/>
        </w:rPr>
        <w:t>届</w:t>
      </w:r>
      <w:r>
        <w:rPr>
          <w:rFonts w:hint="eastAsia"/>
          <w:sz w:val="28"/>
          <w:szCs w:val="22"/>
          <w:lang w:eastAsia="zh-CN"/>
        </w:rPr>
        <w:t>学生会</w:t>
      </w:r>
      <w:r>
        <w:rPr>
          <w:rFonts w:hint="eastAsia"/>
          <w:sz w:val="28"/>
          <w:szCs w:val="22"/>
        </w:rPr>
        <w:t>成员。</w:t>
      </w:r>
    </w:p>
    <w:p>
      <w:pPr>
        <w:numPr>
          <w:ilvl w:val="0"/>
          <w:numId w:val="1"/>
        </w:numPr>
        <w:bidi w:val="0"/>
        <w:ind w:left="220" w:leftChars="0" w:firstLine="420" w:firstLineChars="0"/>
        <w:rPr>
          <w:rFonts w:hint="eastAsia"/>
          <w:b/>
          <w:bCs/>
          <w:sz w:val="28"/>
          <w:szCs w:val="22"/>
          <w:lang w:val="en-US" w:eastAsia="zh-CN"/>
        </w:rPr>
      </w:pPr>
      <w:r>
        <w:rPr>
          <w:rFonts w:hint="eastAsia"/>
          <w:b/>
          <w:bCs/>
          <w:sz w:val="28"/>
          <w:szCs w:val="22"/>
          <w:lang w:val="en-US" w:eastAsia="zh-CN"/>
        </w:rPr>
        <w:t>举行换届表彰大会（</w:t>
      </w:r>
      <w:r>
        <w:rPr>
          <w:rFonts w:hint="eastAsia" w:eastAsia="仿宋"/>
          <w:sz w:val="32"/>
        </w:rPr>
        <w:t>20</w:t>
      </w:r>
      <w:r>
        <w:rPr>
          <w:rFonts w:hint="eastAsia" w:eastAsia="仿宋"/>
          <w:sz w:val="32"/>
          <w:lang w:val="en-US" w:eastAsia="zh-CN"/>
        </w:rPr>
        <w:t>23</w:t>
      </w:r>
      <w:r>
        <w:rPr>
          <w:rFonts w:hint="eastAsia" w:eastAsia="仿宋"/>
          <w:sz w:val="32"/>
        </w:rPr>
        <w:t>年</w:t>
      </w:r>
      <w:r>
        <w:rPr>
          <w:rFonts w:hint="eastAsia" w:eastAsia="仿宋"/>
          <w:sz w:val="32"/>
          <w:lang w:val="en-US" w:eastAsia="zh-CN"/>
        </w:rPr>
        <w:t>10</w:t>
      </w:r>
      <w:r>
        <w:rPr>
          <w:rFonts w:hint="eastAsia" w:eastAsia="仿宋"/>
          <w:sz w:val="32"/>
        </w:rPr>
        <w:t>月</w:t>
      </w:r>
      <w:r>
        <w:rPr>
          <w:rFonts w:hint="eastAsia" w:eastAsia="仿宋"/>
          <w:sz w:val="32"/>
          <w:lang w:val="en-US" w:eastAsia="zh-CN"/>
        </w:rPr>
        <w:t>26</w:t>
      </w:r>
      <w:r>
        <w:rPr>
          <w:rFonts w:hint="eastAsia" w:eastAsia="仿宋"/>
          <w:sz w:val="32"/>
        </w:rPr>
        <w:t>日</w:t>
      </w:r>
      <w:r>
        <w:rPr>
          <w:rFonts w:hint="eastAsia"/>
          <w:b/>
          <w:bCs/>
          <w:sz w:val="28"/>
          <w:szCs w:val="22"/>
          <w:lang w:val="en-US" w:eastAsia="zh-CN"/>
        </w:rPr>
        <w:t>）</w:t>
      </w:r>
    </w:p>
    <w:p>
      <w:pPr>
        <w:numPr>
          <w:ilvl w:val="0"/>
          <w:numId w:val="1"/>
        </w:numPr>
        <w:bidi w:val="0"/>
        <w:ind w:left="220" w:leftChars="0" w:firstLine="420" w:firstLineChars="0"/>
        <w:rPr>
          <w:rFonts w:hint="eastAsia"/>
          <w:b/>
          <w:bCs/>
          <w:sz w:val="28"/>
          <w:szCs w:val="22"/>
          <w:lang w:val="en-US" w:eastAsia="zh-CN"/>
        </w:rPr>
      </w:pPr>
      <w:r>
        <w:rPr>
          <w:rFonts w:hint="eastAsia"/>
          <w:b/>
          <w:bCs/>
          <w:sz w:val="28"/>
          <w:szCs w:val="22"/>
        </w:rPr>
        <w:t>积极</w:t>
      </w:r>
      <w:r>
        <w:rPr>
          <w:rFonts w:hint="eastAsia"/>
          <w:b/>
          <w:bCs/>
          <w:sz w:val="28"/>
          <w:szCs w:val="22"/>
          <w:lang w:eastAsia="zh-CN"/>
        </w:rPr>
        <w:t>配合参与校内</w:t>
      </w:r>
      <w:r>
        <w:rPr>
          <w:rFonts w:hint="eastAsia"/>
          <w:b/>
          <w:bCs/>
          <w:sz w:val="28"/>
          <w:szCs w:val="22"/>
        </w:rPr>
        <w:t>活动，丰富同学课余生活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0" w:leftChars="0" w:firstLine="420" w:firstLineChars="0"/>
        <w:textAlignment w:val="auto"/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  <w:t>卫生部和纪检部，参与每周一检查反馈各班级大扫除情况。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0" w:leftChars="0" w:firstLine="420" w:firstLineChars="0"/>
        <w:textAlignment w:val="auto"/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  <w:t>纪检部和卫生部在校期间对学部进行日常工作检查，纳入班级量化考核。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0" w:leftChars="0" w:firstLine="420" w:firstLineChars="0"/>
        <w:textAlignment w:val="auto"/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  <w:t>秘书部归纳汇总检查情况，每周评比出学部文明班级。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0" w:leftChars="0" w:firstLine="420" w:firstLineChars="0"/>
        <w:textAlignment w:val="auto"/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  <w:t>礼仪部担任升旗仪式礼仪工作。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0" w:leftChars="0" w:firstLine="420" w:firstLineChars="0"/>
        <w:textAlignment w:val="auto"/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  <w:t>风貌部员工作日担任宿舍午晚修后的就寝迟到情况。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0" w:leftChars="0" w:firstLine="420" w:firstLineChars="0"/>
        <w:textAlignment w:val="auto"/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  <w:t>宣传部和主席团出任黑板报评比工作。</w:t>
      </w:r>
    </w:p>
    <w:p>
      <w:pPr>
        <w:numPr>
          <w:ilvl w:val="4"/>
          <w:numId w:val="0"/>
        </w:numPr>
        <w:bidi w:val="0"/>
        <w:ind w:firstLine="640"/>
        <w:jc w:val="left"/>
        <w:rPr>
          <w:rFonts w:hint="eastAsia"/>
          <w:sz w:val="28"/>
          <w:szCs w:val="22"/>
          <w:lang w:eastAsia="zh-CN"/>
        </w:rPr>
      </w:pPr>
      <w:r>
        <w:rPr>
          <w:rFonts w:hint="eastAsia"/>
          <w:sz w:val="28"/>
          <w:szCs w:val="22"/>
          <w:lang w:eastAsia="zh-CN"/>
        </w:rPr>
        <w:t>以上便是扬帆学生会十月份工作总结。成绩只能代表过去，在今后的工作中，我们定发扬优点，改正不足，扬长避短，争取更大的成绩。</w:t>
      </w:r>
      <w:r>
        <w:rPr>
          <w:rFonts w:hint="eastAsia"/>
          <w:sz w:val="28"/>
          <w:szCs w:val="22"/>
        </w:rPr>
        <w:t>我们坚持“自我教育、自我管理、自我服务”的工作职能，</w:t>
      </w:r>
      <w:r>
        <w:rPr>
          <w:rFonts w:hint="eastAsia"/>
          <w:sz w:val="28"/>
          <w:szCs w:val="22"/>
          <w:lang w:eastAsia="zh-CN"/>
        </w:rPr>
        <w:t>必定秉承“诚实、朴实、踏实、务实”的工作理念。将扬帆学生会最好的一面展现出来。</w:t>
      </w:r>
    </w:p>
    <w:p>
      <w:pPr>
        <w:numPr>
          <w:ilvl w:val="4"/>
          <w:numId w:val="0"/>
        </w:numPr>
        <w:bidi w:val="0"/>
        <w:ind w:firstLine="640"/>
        <w:jc w:val="right"/>
        <w:rPr>
          <w:rFonts w:hint="eastAsia"/>
          <w:sz w:val="28"/>
          <w:szCs w:val="22"/>
          <w:lang w:eastAsia="zh-CN"/>
        </w:rPr>
      </w:pPr>
      <w:r>
        <w:rPr>
          <w:rFonts w:hint="eastAsia"/>
          <w:sz w:val="28"/>
          <w:szCs w:val="22"/>
          <w:lang w:eastAsia="zh-CN"/>
        </w:rPr>
        <w:t>扬帆学生会</w:t>
      </w:r>
    </w:p>
    <w:p>
      <w:pPr>
        <w:numPr>
          <w:ilvl w:val="4"/>
          <w:numId w:val="0"/>
        </w:numPr>
        <w:bidi w:val="0"/>
        <w:ind w:firstLine="640"/>
        <w:jc w:val="right"/>
      </w:pPr>
      <w:r>
        <w:rPr>
          <w:rFonts w:hint="eastAsia"/>
          <w:sz w:val="28"/>
          <w:szCs w:val="22"/>
          <w:lang w:val="en-US" w:eastAsia="zh-CN"/>
        </w:rPr>
        <w:t>2023年10月31日</w:t>
      </w:r>
    </w:p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1957705</wp:posOffset>
              </wp:positionH>
              <wp:positionV relativeFrom="paragraph">
                <wp:posOffset>-47625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 w:ascii="楷体" w:hAnsi="楷体" w:eastAsia="楷体" w:cs="楷体"/>
                            </w:rPr>
                            <w:t>魅力广附</w: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t>·</w:t>
                          </w:r>
                          <w:r>
                            <w:rPr>
                              <w:rFonts w:hint="eastAsia" w:ascii="楷体" w:hAnsi="楷体" w:eastAsia="楷体" w:cs="楷体"/>
                            </w:rPr>
                            <w:t>阳光教育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4.15pt;margin-top:-3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6fTPq9gAAAAK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 w:ascii="楷体" w:hAnsi="楷体" w:eastAsia="楷体" w:cs="楷体"/>
                      </w:rPr>
                      <w:t>魅力广附</w:t>
                    </w:r>
                    <w:r>
                      <w:rPr>
                        <w:rFonts w:hint="eastAsia" w:ascii="宋体" w:hAnsi="宋体" w:cs="宋体"/>
                      </w:rPr>
                      <w:t>·</w:t>
                    </w:r>
                    <w:r>
                      <w:rPr>
                        <w:rFonts w:hint="eastAsia" w:ascii="楷体" w:hAnsi="楷体" w:eastAsia="楷体" w:cs="楷体"/>
                      </w:rPr>
                      <w:t>阳光教育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1753235</wp:posOffset>
          </wp:positionH>
          <wp:positionV relativeFrom="paragraph">
            <wp:posOffset>-54610</wp:posOffset>
          </wp:positionV>
          <wp:extent cx="932180" cy="198120"/>
          <wp:effectExtent l="0" t="0" r="1270" b="11430"/>
          <wp:wrapNone/>
          <wp:docPr id="5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 w:ascii="华文行楷" w:eastAsia="华文行楷"/>
        <w:sz w:val="21"/>
        <w:szCs w:val="21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349250</wp:posOffset>
              </wp:positionH>
              <wp:positionV relativeFrom="paragraph">
                <wp:posOffset>169545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7.5pt;margin-top:13.35pt;height:1.4pt;width:396pt;z-index:251662336;mso-width-relative:page;mso-height-relative:page;" filled="f" stroked="t" coordsize="21600,21600" o:gfxdata="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8srIRtgAAAAIAQAADwAAAAAAAAABACAAAAAi&#10;AAAAZHJzL2Rvd25yZXYueG1sUEsBAhQAFAAAAAgAh07iQAqOQ/gKAgAAAQQAAA4AAAAAAAAAAQAg&#10;AAAAJwEAAGRycy9lMm9Eb2MueG1sUEsFBgAAAAAGAAYAWQEAAKMFAAAAAA=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-104775</wp:posOffset>
          </wp:positionV>
          <wp:extent cx="312420" cy="298450"/>
          <wp:effectExtent l="0" t="0" r="11430" b="6350"/>
          <wp:wrapSquare wrapText="bothSides"/>
          <wp:docPr id="2" name="图片 1" descr="新徽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新徽章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242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-18415</wp:posOffset>
          </wp:positionV>
          <wp:extent cx="1333500" cy="281305"/>
          <wp:effectExtent l="0" t="0" r="0" b="4445"/>
          <wp:wrapNone/>
          <wp:docPr id="3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做最好的自己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花广金狮</w:t>
    </w:r>
    <w:r>
      <w:rPr>
        <w:rFonts w:hint="eastAsia" w:ascii="华文行楷" w:eastAsia="华文行楷"/>
        <w:sz w:val="21"/>
        <w:szCs w:val="21"/>
      </w:rPr>
      <w:t>学校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658BB"/>
    <w:multiLevelType w:val="singleLevel"/>
    <w:tmpl w:val="9F9658BB"/>
    <w:lvl w:ilvl="0" w:tentative="0">
      <w:start w:val="1"/>
      <w:numFmt w:val="chineseCounting"/>
      <w:suff w:val="nothing"/>
      <w:lvlText w:val="%1、"/>
      <w:lvlJc w:val="left"/>
      <w:pPr>
        <w:ind w:left="220" w:firstLine="420"/>
      </w:pPr>
      <w:rPr>
        <w:rFonts w:hint="eastAsia" w:ascii="方正粗黑宋简体" w:hAnsi="方正粗黑宋简体" w:eastAsia="方正粗黑宋简体" w:cs="方正粗黑宋简体"/>
        <w:b/>
        <w:bCs/>
      </w:rPr>
    </w:lvl>
  </w:abstractNum>
  <w:abstractNum w:abstractNumId="1">
    <w:nsid w:val="FFB4EF23"/>
    <w:multiLevelType w:val="singleLevel"/>
    <w:tmpl w:val="FFB4EF23"/>
    <w:lvl w:ilvl="0" w:tentative="0">
      <w:start w:val="1"/>
      <w:numFmt w:val="chineseCounting"/>
      <w:suff w:val="nothing"/>
      <w:lvlText w:val="（%1）"/>
      <w:lvlJc w:val="left"/>
      <w:pPr>
        <w:ind w:left="-100" w:firstLine="420"/>
      </w:pPr>
      <w:rPr>
        <w:rFonts w:hint="eastAsia" w:ascii="仿宋" w:hAnsi="仿宋" w:eastAsia="仿宋" w:cs="仿宋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TkzNTE1NDBhMzhmOGVjZGUzOTAzODBlNDhjMzAifQ=="/>
  </w:docVars>
  <w:rsids>
    <w:rsidRoot w:val="06ED30F2"/>
    <w:rsid w:val="06ED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2023-11-06T03:33:00Z</dcterms:created>
  <dc:creator>夰丨輘</dc:creator>
  <cp:lastModifiedBy>夰丨輘</cp:lastModifiedBy>
  <dcterms:modified xsi:type="dcterms:W3CDTF">2023-11-06T03:38:51Z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FF11D00A3943408A99682A1D802C740A_11</vt:lpwstr>
  </property>
</Properties>
</file>