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1EA2" w14:textId="77777777" w:rsidR="00A507D3" w:rsidRDefault="00432516">
      <w:pPr>
        <w:ind w:firstLineChars="200" w:firstLine="5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八</w:t>
      </w:r>
      <w:r>
        <w:rPr>
          <w:b/>
          <w:bCs/>
          <w:sz w:val="28"/>
          <w:szCs w:val="28"/>
        </w:rPr>
        <w:t>年级</w:t>
      </w:r>
      <w:r>
        <w:rPr>
          <w:rFonts w:hint="eastAsia"/>
          <w:b/>
          <w:bCs/>
          <w:sz w:val="28"/>
          <w:szCs w:val="28"/>
        </w:rPr>
        <w:t>下册</w:t>
      </w:r>
      <w:r>
        <w:rPr>
          <w:rFonts w:hint="eastAsia"/>
          <w:b/>
          <w:bCs/>
          <w:sz w:val="28"/>
          <w:szCs w:val="28"/>
        </w:rPr>
        <w:t>U3 Listening &amp; Speaking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教学设计</w:t>
      </w:r>
    </w:p>
    <w:p w14:paraId="56881959" w14:textId="77777777" w:rsidR="00A507D3" w:rsidRDefault="00432516">
      <w:pPr>
        <w:ind w:firstLineChars="200" w:firstLine="480"/>
        <w:jc w:val="center"/>
        <w:rPr>
          <w:b/>
          <w:bCs/>
          <w:sz w:val="24"/>
        </w:rPr>
      </w:pPr>
      <w:r>
        <w:rPr>
          <w:rFonts w:hint="eastAsia"/>
          <w:sz w:val="24"/>
        </w:rPr>
        <w:t>广州市花都</w:t>
      </w:r>
      <w:proofErr w:type="gramStart"/>
      <w:r>
        <w:rPr>
          <w:rFonts w:hint="eastAsia"/>
          <w:sz w:val="24"/>
        </w:rPr>
        <w:t>区花广金狮学校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蔡泽文</w:t>
      </w:r>
    </w:p>
    <w:p w14:paraId="3E4145C5" w14:textId="77777777" w:rsidR="00A507D3" w:rsidRDefault="00432516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教学材料</w:t>
      </w:r>
    </w:p>
    <w:p w14:paraId="691E799F" w14:textId="77777777" w:rsidR="00A507D3" w:rsidRDefault="00432516">
      <w:pPr>
        <w:rPr>
          <w:sz w:val="24"/>
        </w:rPr>
      </w:pPr>
      <w:r>
        <w:rPr>
          <w:sz w:val="24"/>
        </w:rPr>
        <w:t>Level</w:t>
      </w:r>
      <w:r>
        <w:rPr>
          <w:sz w:val="24"/>
        </w:rPr>
        <w:t>：</w:t>
      </w:r>
      <w:r>
        <w:rPr>
          <w:sz w:val="24"/>
        </w:rPr>
        <w:t xml:space="preserve">Junior </w:t>
      </w:r>
      <w:r>
        <w:rPr>
          <w:rFonts w:hint="eastAsia"/>
          <w:sz w:val="24"/>
        </w:rPr>
        <w:t>Two</w:t>
      </w:r>
    </w:p>
    <w:p w14:paraId="512CA78C" w14:textId="77777777" w:rsidR="00A507D3" w:rsidRDefault="00432516">
      <w:pPr>
        <w:rPr>
          <w:sz w:val="24"/>
        </w:rPr>
      </w:pPr>
      <w:r>
        <w:rPr>
          <w:sz w:val="24"/>
        </w:rPr>
        <w:t>Teaching Material: Oxford English Book</w:t>
      </w:r>
      <w:r>
        <w:rPr>
          <w:rFonts w:hint="eastAsia"/>
          <w:sz w:val="24"/>
        </w:rPr>
        <w:t xml:space="preserve">8B </w:t>
      </w:r>
      <w:r>
        <w:rPr>
          <w:sz w:val="24"/>
        </w:rPr>
        <w:t>P</w:t>
      </w:r>
      <w:r>
        <w:rPr>
          <w:rFonts w:hint="eastAsia"/>
          <w:sz w:val="24"/>
        </w:rPr>
        <w:t>38</w:t>
      </w:r>
      <w:r>
        <w:rPr>
          <w:rFonts w:hint="eastAsia"/>
          <w:sz w:val="24"/>
        </w:rPr>
        <w:t>、</w:t>
      </w:r>
      <w:r>
        <w:rPr>
          <w:sz w:val="24"/>
        </w:rPr>
        <w:t>P</w:t>
      </w:r>
      <w:r>
        <w:rPr>
          <w:rFonts w:hint="eastAsia"/>
          <w:sz w:val="24"/>
        </w:rPr>
        <w:t>42</w:t>
      </w:r>
      <w:r>
        <w:rPr>
          <w:sz w:val="24"/>
        </w:rPr>
        <w:t xml:space="preserve"> </w:t>
      </w:r>
    </w:p>
    <w:p w14:paraId="39247715" w14:textId="77777777" w:rsidR="00A507D3" w:rsidRDefault="00432516">
      <w:pPr>
        <w:rPr>
          <w:sz w:val="24"/>
        </w:rPr>
      </w:pPr>
      <w:r>
        <w:rPr>
          <w:sz w:val="24"/>
        </w:rPr>
        <w:t>Teaching content: Unit</w:t>
      </w:r>
      <w:r>
        <w:rPr>
          <w:rFonts w:hint="eastAsia"/>
          <w:sz w:val="24"/>
        </w:rPr>
        <w:t>3 Traditional skills</w:t>
      </w:r>
      <w:r>
        <w:rPr>
          <w:sz w:val="24"/>
        </w:rPr>
        <w:t xml:space="preserve"> (</w:t>
      </w:r>
      <w:r>
        <w:rPr>
          <w:rFonts w:hint="eastAsia"/>
          <w:sz w:val="24"/>
        </w:rPr>
        <w:t>Listening &amp;Speaking</w:t>
      </w:r>
      <w:r>
        <w:rPr>
          <w:sz w:val="24"/>
        </w:rPr>
        <w:t>)</w:t>
      </w:r>
    </w:p>
    <w:p w14:paraId="46F93692" w14:textId="77777777" w:rsidR="00A507D3" w:rsidRDefault="00432516">
      <w:pPr>
        <w:rPr>
          <w:sz w:val="24"/>
        </w:rPr>
      </w:pPr>
      <w:r>
        <w:rPr>
          <w:sz w:val="24"/>
        </w:rPr>
        <w:t xml:space="preserve">Lesson type: </w:t>
      </w:r>
      <w:r>
        <w:rPr>
          <w:rFonts w:hint="eastAsia"/>
          <w:sz w:val="24"/>
        </w:rPr>
        <w:t xml:space="preserve">Listening &amp;Speaking  </w:t>
      </w:r>
    </w:p>
    <w:p w14:paraId="61AF65FD" w14:textId="77777777" w:rsidR="00A507D3" w:rsidRDefault="00432516">
      <w:pPr>
        <w:rPr>
          <w:sz w:val="24"/>
        </w:rPr>
      </w:pPr>
      <w:r>
        <w:rPr>
          <w:sz w:val="24"/>
        </w:rPr>
        <w:t>Lesson length: 40 minutes</w:t>
      </w:r>
    </w:p>
    <w:p w14:paraId="20E88AC8" w14:textId="77777777" w:rsidR="00A507D3" w:rsidRDefault="00432516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教学内容分析</w:t>
      </w:r>
    </w:p>
    <w:p w14:paraId="4FA754AC" w14:textId="77777777" w:rsidR="001620AF" w:rsidRPr="001620AF" w:rsidRDefault="001620AF" w:rsidP="001620AF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620AF">
        <w:rPr>
          <w:rFonts w:ascii="仿宋" w:eastAsia="仿宋" w:hAnsi="仿宋" w:cs="仿宋" w:hint="eastAsia"/>
          <w:sz w:val="28"/>
          <w:szCs w:val="28"/>
        </w:rPr>
        <w:t>学生在阅读(Reading)板块阅读一篇描写中国古老技艺--鸬鹚捕鱼的短文，了解这项传承千年的古老记忆的现状与未来;在听力(Listening)板块听一段图片描述，然后圈</w:t>
      </w:r>
      <w:proofErr w:type="gramStart"/>
      <w:r w:rsidRPr="001620AF">
        <w:rPr>
          <w:rFonts w:ascii="仿宋" w:eastAsia="仿宋" w:hAnsi="仿宋" w:cs="仿宋" w:hint="eastAsia"/>
          <w:sz w:val="28"/>
          <w:szCs w:val="28"/>
        </w:rPr>
        <w:t>出图片</w:t>
      </w:r>
      <w:proofErr w:type="gramEnd"/>
      <w:r w:rsidRPr="001620AF">
        <w:rPr>
          <w:rFonts w:ascii="仿宋" w:eastAsia="仿宋" w:hAnsi="仿宋" w:cs="仿宋" w:hint="eastAsia"/>
          <w:sz w:val="28"/>
          <w:szCs w:val="28"/>
        </w:rPr>
        <w:t>中的错误之处，并根据听到的内容回答问题，巩固根据所听内容记录关键信息的听力技能;在语法(Grammar)板块学习动词一般现在时，一般过去时和一般将来时的被动语态;在口语(Speaking)板块的功能意念(Talk time) 部分学习描述人物外貌的一般方法，然后在会话(Speak up)部分进一步讨论讨论剪纸这项传统技艺;在写作(Writing) 板块先阅读一篇描述捏面人艺人及其手艺的范文，然后参照范文的写作提纲，介绍自己熟悉的一位传统手工艺者及其手艺;在补充阅读(More practice)板块阅读一篇有关皮影戏的短文，并回答相关问题，然后根据篇章内容讨论皮影戏艺人如何表演皮影戏;在文化角(Culture corner)板块了解中国节的相关知识。</w:t>
      </w:r>
    </w:p>
    <w:p w14:paraId="6168369B" w14:textId="77777777" w:rsidR="001620AF" w:rsidRPr="001620AF" w:rsidRDefault="001620AF" w:rsidP="001620AF">
      <w:pPr>
        <w:pStyle w:val="a7"/>
        <w:spacing w:line="360" w:lineRule="exact"/>
        <w:ind w:left="420" w:firstLineChars="0" w:firstLine="0"/>
        <w:rPr>
          <w:rFonts w:ascii="仿宋" w:eastAsia="仿宋" w:hAnsi="仿宋" w:cs="仿宋"/>
          <w:sz w:val="28"/>
          <w:szCs w:val="28"/>
        </w:rPr>
      </w:pPr>
    </w:p>
    <w:p w14:paraId="4AA7937A" w14:textId="77777777" w:rsidR="00A507D3" w:rsidRDefault="00432516">
      <w:pPr>
        <w:spacing w:line="288" w:lineRule="auto"/>
        <w:ind w:leftChars="900" w:left="1890"/>
        <w:jc w:val="left"/>
        <w:rPr>
          <w:rFonts w:eastAsia="仿宋"/>
          <w:b/>
          <w:bCs/>
          <w:sz w:val="24"/>
        </w:rPr>
      </w:pPr>
      <w:r>
        <w:rPr>
          <w:rFonts w:eastAsia="仿宋" w:hint="eastAsia"/>
          <w:b/>
          <w:bCs/>
          <w:noProof/>
          <w:sz w:val="24"/>
        </w:rPr>
        <w:lastRenderedPageBreak/>
        <w:drawing>
          <wp:inline distT="0" distB="0" distL="114300" distR="114300" wp14:anchorId="762B4BB7" wp14:editId="16A075BE">
            <wp:extent cx="7983855" cy="3804139"/>
            <wp:effectExtent l="0" t="0" r="0" b="6350"/>
            <wp:docPr id="7" name="图片 7" descr="1677982029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779820297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93477" cy="380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C35EF" w14:textId="77777777" w:rsidR="00A507D3" w:rsidRDefault="00432516">
      <w:pPr>
        <w:spacing w:line="288" w:lineRule="auto"/>
        <w:rPr>
          <w:rFonts w:eastAsia="仿宋"/>
          <w:b/>
          <w:bCs/>
          <w:sz w:val="24"/>
        </w:rPr>
      </w:pPr>
      <w:r>
        <w:rPr>
          <w:rFonts w:eastAsia="仿宋" w:hint="eastAsia"/>
          <w:b/>
          <w:bCs/>
          <w:sz w:val="24"/>
        </w:rPr>
        <w:t>三、</w:t>
      </w:r>
      <w:r>
        <w:rPr>
          <w:rFonts w:eastAsia="仿宋"/>
          <w:b/>
          <w:bCs/>
          <w:sz w:val="24"/>
        </w:rPr>
        <w:t>学情分析：</w:t>
      </w:r>
    </w:p>
    <w:p w14:paraId="4A3DE13F" w14:textId="7DAFEF0D" w:rsidR="00A507D3" w:rsidRDefault="00432516">
      <w:pPr>
        <w:numPr>
          <w:ilvl w:val="0"/>
          <w:numId w:val="2"/>
        </w:numPr>
        <w:spacing w:line="288" w:lineRule="auto"/>
        <w:rPr>
          <w:rFonts w:eastAsia="仿宋"/>
          <w:sz w:val="24"/>
        </w:rPr>
      </w:pPr>
      <w:r>
        <w:rPr>
          <w:rFonts w:eastAsia="仿宋"/>
          <w:sz w:val="24"/>
        </w:rPr>
        <w:t>Students in this class are</w:t>
      </w:r>
      <w:r>
        <w:rPr>
          <w:rFonts w:eastAsia="仿宋" w:hint="eastAsia"/>
          <w:sz w:val="24"/>
        </w:rPr>
        <w:t xml:space="preserve"> a little below average</w:t>
      </w:r>
      <w:r>
        <w:rPr>
          <w:rFonts w:eastAsia="仿宋"/>
          <w:sz w:val="24"/>
        </w:rPr>
        <w:t xml:space="preserve">. </w:t>
      </w:r>
      <w:r>
        <w:rPr>
          <w:rFonts w:eastAsia="仿宋" w:hint="eastAsia"/>
          <w:sz w:val="24"/>
        </w:rPr>
        <w:t xml:space="preserve">Some </w:t>
      </w:r>
      <w:r>
        <w:rPr>
          <w:rFonts w:eastAsia="仿宋"/>
          <w:sz w:val="24"/>
        </w:rPr>
        <w:t xml:space="preserve">of them are </w:t>
      </w:r>
      <w:r>
        <w:rPr>
          <w:rFonts w:eastAsia="仿宋" w:hint="eastAsia"/>
          <w:sz w:val="24"/>
        </w:rPr>
        <w:t xml:space="preserve">outgoing and </w:t>
      </w:r>
      <w:r>
        <w:rPr>
          <w:rFonts w:eastAsia="仿宋"/>
          <w:sz w:val="24"/>
        </w:rPr>
        <w:t>good at English, while</w:t>
      </w:r>
      <w:r w:rsidR="001620AF">
        <w:rPr>
          <w:rFonts w:eastAsia="仿宋"/>
          <w:sz w:val="24"/>
        </w:rPr>
        <w:t xml:space="preserve"> </w:t>
      </w:r>
      <w:proofErr w:type="spellStart"/>
      <w:r w:rsidR="001620AF">
        <w:rPr>
          <w:rFonts w:eastAsia="仿宋" w:hint="eastAsia"/>
          <w:sz w:val="24"/>
        </w:rPr>
        <w:t>most</w:t>
      </w:r>
      <w:r>
        <w:rPr>
          <w:rFonts w:eastAsia="仿宋"/>
          <w:sz w:val="24"/>
        </w:rPr>
        <w:t>of</w:t>
      </w:r>
      <w:proofErr w:type="spellEnd"/>
      <w:r>
        <w:rPr>
          <w:rFonts w:eastAsia="仿宋"/>
          <w:sz w:val="24"/>
        </w:rPr>
        <w:t xml:space="preserve"> students </w:t>
      </w:r>
      <w:r>
        <w:rPr>
          <w:rFonts w:eastAsia="仿宋" w:hint="eastAsia"/>
          <w:sz w:val="24"/>
        </w:rPr>
        <w:t>are not</w:t>
      </w:r>
      <w:r>
        <w:rPr>
          <w:rFonts w:eastAsia="仿宋"/>
          <w:sz w:val="24"/>
        </w:rPr>
        <w:t xml:space="preserve"> interest</w:t>
      </w:r>
      <w:r>
        <w:rPr>
          <w:rFonts w:eastAsia="仿宋" w:hint="eastAsia"/>
          <w:sz w:val="24"/>
        </w:rPr>
        <w:t>ed</w:t>
      </w:r>
      <w:r>
        <w:rPr>
          <w:rFonts w:eastAsia="仿宋"/>
          <w:sz w:val="24"/>
        </w:rPr>
        <w:t xml:space="preserve"> in English</w:t>
      </w:r>
      <w:r>
        <w:rPr>
          <w:rFonts w:eastAsia="仿宋" w:hint="eastAsia"/>
          <w:sz w:val="24"/>
        </w:rPr>
        <w:t xml:space="preserve"> and passive in class, </w:t>
      </w:r>
      <w:r>
        <w:rPr>
          <w:rFonts w:eastAsia="仿宋"/>
          <w:sz w:val="24"/>
        </w:rPr>
        <w:t>so it is challenging to get them involved.</w:t>
      </w:r>
    </w:p>
    <w:p w14:paraId="42F71C68" w14:textId="2419F4BB" w:rsidR="00A507D3" w:rsidRDefault="00432516">
      <w:pPr>
        <w:numPr>
          <w:ilvl w:val="0"/>
          <w:numId w:val="3"/>
        </w:numPr>
        <w:spacing w:line="288" w:lineRule="auto"/>
        <w:rPr>
          <w:rFonts w:eastAsia="仿宋"/>
          <w:sz w:val="24"/>
        </w:rPr>
      </w:pPr>
      <w:r>
        <w:rPr>
          <w:rFonts w:eastAsia="仿宋"/>
          <w:sz w:val="24"/>
        </w:rPr>
        <w:t xml:space="preserve">Students may have some </w:t>
      </w:r>
      <w:r>
        <w:rPr>
          <w:rFonts w:eastAsia="仿宋" w:hint="eastAsia"/>
          <w:sz w:val="24"/>
        </w:rPr>
        <w:t>words</w:t>
      </w:r>
      <w:r>
        <w:rPr>
          <w:rFonts w:eastAsia="仿宋"/>
          <w:sz w:val="24"/>
        </w:rPr>
        <w:t xml:space="preserve"> </w:t>
      </w:r>
      <w:r>
        <w:rPr>
          <w:rFonts w:eastAsia="仿宋" w:hint="eastAsia"/>
          <w:sz w:val="24"/>
        </w:rPr>
        <w:t>about how to describe people</w:t>
      </w:r>
      <w:r>
        <w:rPr>
          <w:rFonts w:eastAsia="仿宋"/>
          <w:sz w:val="24"/>
        </w:rPr>
        <w:t>,</w:t>
      </w:r>
      <w:r>
        <w:rPr>
          <w:rFonts w:eastAsia="仿宋" w:hint="eastAsia"/>
          <w:sz w:val="24"/>
        </w:rPr>
        <w:t xml:space="preserve"> so it is easier for them to </w:t>
      </w:r>
      <w:r w:rsidR="001620AF">
        <w:rPr>
          <w:rFonts w:eastAsia="仿宋"/>
          <w:sz w:val="24"/>
        </w:rPr>
        <w:t>finish the task</w:t>
      </w:r>
      <w:r>
        <w:rPr>
          <w:rFonts w:eastAsia="仿宋" w:hint="eastAsia"/>
          <w:sz w:val="24"/>
        </w:rPr>
        <w:t>, but it is a little difficult for them to find out the mistakes about a picture</w:t>
      </w:r>
      <w:r w:rsidR="001620AF">
        <w:rPr>
          <w:rFonts w:eastAsia="仿宋"/>
          <w:sz w:val="24"/>
        </w:rPr>
        <w:t xml:space="preserve"> and correct them</w:t>
      </w:r>
      <w:r>
        <w:rPr>
          <w:rFonts w:eastAsia="仿宋" w:hint="eastAsia"/>
          <w:sz w:val="24"/>
        </w:rPr>
        <w:t xml:space="preserve"> because it is the first time that they have done listening task like this and their listening skills are far from satisfying.</w:t>
      </w:r>
    </w:p>
    <w:p w14:paraId="1D09988D" w14:textId="77777777" w:rsidR="00A507D3" w:rsidRDefault="00432516">
      <w:pPr>
        <w:spacing w:line="288" w:lineRule="auto"/>
        <w:rPr>
          <w:rFonts w:eastAsia="仿宋"/>
          <w:b/>
          <w:bCs/>
          <w:sz w:val="24"/>
        </w:rPr>
      </w:pPr>
      <w:r>
        <w:rPr>
          <w:rFonts w:eastAsia="仿宋" w:hint="eastAsia"/>
          <w:b/>
          <w:bCs/>
          <w:sz w:val="24"/>
        </w:rPr>
        <w:t>四</w:t>
      </w:r>
      <w:r>
        <w:rPr>
          <w:rFonts w:eastAsia="仿宋"/>
          <w:b/>
          <w:bCs/>
          <w:sz w:val="24"/>
        </w:rPr>
        <w:t>、课时教学目标：</w:t>
      </w:r>
    </w:p>
    <w:p w14:paraId="142E19BD" w14:textId="1A1E2FC5" w:rsidR="00A507D3" w:rsidRDefault="00432516">
      <w:pPr>
        <w:numPr>
          <w:ilvl w:val="0"/>
          <w:numId w:val="4"/>
        </w:numPr>
        <w:spacing w:line="288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Learn to observe for detailed information and make prediction before listening</w:t>
      </w:r>
    </w:p>
    <w:p w14:paraId="131B60F3" w14:textId="41FD31C5" w:rsidR="001620AF" w:rsidRDefault="001620AF">
      <w:pPr>
        <w:numPr>
          <w:ilvl w:val="0"/>
          <w:numId w:val="4"/>
        </w:numPr>
        <w:spacing w:line="288" w:lineRule="auto"/>
        <w:rPr>
          <w:rFonts w:eastAsia="仿宋"/>
          <w:sz w:val="24"/>
        </w:rPr>
      </w:pPr>
      <w:r>
        <w:rPr>
          <w:rFonts w:eastAsia="仿宋"/>
          <w:sz w:val="24"/>
        </w:rPr>
        <w:t>Learn to catch the key words while listening.</w:t>
      </w:r>
    </w:p>
    <w:p w14:paraId="479E2A32" w14:textId="77777777" w:rsidR="00A507D3" w:rsidRDefault="00432516">
      <w:pPr>
        <w:numPr>
          <w:ilvl w:val="0"/>
          <w:numId w:val="4"/>
        </w:numPr>
        <w:spacing w:line="288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Under the description of a picture and be able to correct the mistakes.</w:t>
      </w:r>
    </w:p>
    <w:p w14:paraId="19C5A565" w14:textId="77777777" w:rsidR="00A507D3" w:rsidRDefault="00432516">
      <w:pPr>
        <w:numPr>
          <w:ilvl w:val="0"/>
          <w:numId w:val="4"/>
        </w:numPr>
        <w:spacing w:line="288" w:lineRule="auto"/>
        <w:rPr>
          <w:rFonts w:eastAsia="仿宋"/>
          <w:b/>
          <w:bCs/>
          <w:sz w:val="24"/>
        </w:rPr>
      </w:pPr>
      <w:r>
        <w:rPr>
          <w:rFonts w:eastAsia="仿宋" w:hint="eastAsia"/>
          <w:sz w:val="24"/>
        </w:rPr>
        <w:lastRenderedPageBreak/>
        <w:t>Learn to describe a person from different aspects.</w:t>
      </w:r>
    </w:p>
    <w:p w14:paraId="4E66D661" w14:textId="77777777" w:rsidR="00A507D3" w:rsidRDefault="00432516">
      <w:pPr>
        <w:spacing w:line="288" w:lineRule="auto"/>
        <w:rPr>
          <w:rFonts w:eastAsia="仿宋"/>
          <w:b/>
          <w:bCs/>
          <w:sz w:val="24"/>
        </w:rPr>
      </w:pPr>
      <w:r>
        <w:rPr>
          <w:rFonts w:eastAsia="仿宋" w:hint="eastAsia"/>
          <w:b/>
          <w:bCs/>
          <w:sz w:val="24"/>
        </w:rPr>
        <w:t>五</w:t>
      </w:r>
      <w:r>
        <w:rPr>
          <w:rFonts w:eastAsia="仿宋"/>
          <w:b/>
          <w:bCs/>
          <w:sz w:val="24"/>
        </w:rPr>
        <w:t>、教学重难点：</w:t>
      </w:r>
    </w:p>
    <w:p w14:paraId="5A3B140A" w14:textId="77777777" w:rsidR="00A507D3" w:rsidRDefault="00432516">
      <w:pPr>
        <w:numPr>
          <w:ilvl w:val="0"/>
          <w:numId w:val="3"/>
        </w:numPr>
        <w:rPr>
          <w:rFonts w:eastAsia="仿宋"/>
          <w:sz w:val="24"/>
        </w:rPr>
      </w:pPr>
      <w:r>
        <w:rPr>
          <w:rFonts w:eastAsia="仿宋"/>
          <w:sz w:val="24"/>
        </w:rPr>
        <w:t xml:space="preserve">Important point: </w:t>
      </w:r>
      <w:r>
        <w:rPr>
          <w:rFonts w:eastAsia="仿宋" w:hint="eastAsia"/>
          <w:sz w:val="24"/>
        </w:rPr>
        <w:t>To help the students to make some prediction.</w:t>
      </w:r>
    </w:p>
    <w:p w14:paraId="277CA471" w14:textId="30ECE635" w:rsidR="00A507D3" w:rsidRDefault="00432516">
      <w:pPr>
        <w:ind w:firstLineChars="900" w:firstLine="2160"/>
        <w:rPr>
          <w:rFonts w:eastAsia="仿宋"/>
          <w:sz w:val="24"/>
        </w:rPr>
      </w:pPr>
      <w:r>
        <w:rPr>
          <w:rFonts w:eastAsia="仿宋" w:hint="eastAsia"/>
          <w:sz w:val="24"/>
        </w:rPr>
        <w:t>To guide the students to correct the mistakes.</w:t>
      </w:r>
    </w:p>
    <w:p w14:paraId="73BD5099" w14:textId="77777777" w:rsidR="00A507D3" w:rsidRDefault="00432516">
      <w:pPr>
        <w:numPr>
          <w:ilvl w:val="0"/>
          <w:numId w:val="5"/>
        </w:numPr>
        <w:spacing w:line="288" w:lineRule="auto"/>
        <w:rPr>
          <w:rFonts w:eastAsia="仿宋"/>
          <w:sz w:val="24"/>
        </w:rPr>
      </w:pPr>
      <w:r>
        <w:rPr>
          <w:rFonts w:eastAsia="仿宋"/>
          <w:sz w:val="24"/>
        </w:rPr>
        <w:t xml:space="preserve">Difficult point: </w:t>
      </w:r>
      <w:r>
        <w:rPr>
          <w:rFonts w:eastAsia="仿宋" w:hint="eastAsia"/>
          <w:sz w:val="24"/>
        </w:rPr>
        <w:t>To get the key information while listening and correct the mistakes.</w:t>
      </w:r>
    </w:p>
    <w:p w14:paraId="40C9FDB6" w14:textId="77777777" w:rsidR="00A507D3" w:rsidRDefault="00432516">
      <w:pPr>
        <w:spacing w:line="288" w:lineRule="auto"/>
        <w:rPr>
          <w:rFonts w:eastAsia="仿宋"/>
          <w:b/>
          <w:bCs/>
          <w:sz w:val="24"/>
        </w:rPr>
      </w:pPr>
      <w:r>
        <w:rPr>
          <w:rFonts w:eastAsia="仿宋" w:hint="eastAsia"/>
          <w:b/>
          <w:bCs/>
          <w:sz w:val="24"/>
        </w:rPr>
        <w:t>六</w:t>
      </w:r>
      <w:r>
        <w:rPr>
          <w:rFonts w:eastAsia="仿宋"/>
          <w:b/>
          <w:bCs/>
          <w:sz w:val="24"/>
        </w:rPr>
        <w:t>、教学过程：</w:t>
      </w:r>
    </w:p>
    <w:tbl>
      <w:tblPr>
        <w:tblW w:w="159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669"/>
        <w:gridCol w:w="3070"/>
        <w:gridCol w:w="2665"/>
        <w:gridCol w:w="1660"/>
        <w:gridCol w:w="1890"/>
        <w:gridCol w:w="1302"/>
      </w:tblGrid>
      <w:tr w:rsidR="00A507D3" w14:paraId="2ADE2BA0" w14:textId="77777777" w:rsidTr="00742DE4">
        <w:tc>
          <w:tcPr>
            <w:tcW w:w="1702" w:type="dxa"/>
            <w:vAlign w:val="center"/>
          </w:tcPr>
          <w:p w14:paraId="2016F9F9" w14:textId="77777777" w:rsidR="00A507D3" w:rsidRDefault="0043251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教学环节</w:t>
            </w:r>
          </w:p>
        </w:tc>
        <w:tc>
          <w:tcPr>
            <w:tcW w:w="3669" w:type="dxa"/>
            <w:vAlign w:val="center"/>
          </w:tcPr>
          <w:p w14:paraId="2C808A8B" w14:textId="77777777" w:rsidR="00A507D3" w:rsidRDefault="0043251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教师活动</w:t>
            </w:r>
          </w:p>
        </w:tc>
        <w:tc>
          <w:tcPr>
            <w:tcW w:w="3070" w:type="dxa"/>
            <w:vAlign w:val="center"/>
          </w:tcPr>
          <w:p w14:paraId="5A4FBC1A" w14:textId="77777777" w:rsidR="00A507D3" w:rsidRDefault="0043251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学生活动</w:t>
            </w:r>
          </w:p>
        </w:tc>
        <w:tc>
          <w:tcPr>
            <w:tcW w:w="2665" w:type="dxa"/>
            <w:vAlign w:val="center"/>
          </w:tcPr>
          <w:p w14:paraId="3FF027D5" w14:textId="77777777" w:rsidR="00A507D3" w:rsidRDefault="0043251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设计意图</w:t>
            </w:r>
          </w:p>
        </w:tc>
        <w:tc>
          <w:tcPr>
            <w:tcW w:w="1660" w:type="dxa"/>
            <w:vAlign w:val="center"/>
          </w:tcPr>
          <w:p w14:paraId="7B34EFEA" w14:textId="77777777" w:rsidR="00A507D3" w:rsidRDefault="0043251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教学评价形式</w:t>
            </w:r>
          </w:p>
        </w:tc>
        <w:tc>
          <w:tcPr>
            <w:tcW w:w="1890" w:type="dxa"/>
            <w:vAlign w:val="center"/>
          </w:tcPr>
          <w:p w14:paraId="38E4E689" w14:textId="77777777" w:rsidR="00A507D3" w:rsidRDefault="0043251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评价内容</w:t>
            </w:r>
          </w:p>
        </w:tc>
        <w:tc>
          <w:tcPr>
            <w:tcW w:w="1302" w:type="dxa"/>
            <w:vAlign w:val="center"/>
          </w:tcPr>
          <w:p w14:paraId="406CD96E" w14:textId="77777777" w:rsidR="00A507D3" w:rsidRDefault="0043251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评价标准</w:t>
            </w:r>
          </w:p>
        </w:tc>
      </w:tr>
      <w:tr w:rsidR="00A507D3" w14:paraId="147BAF8D" w14:textId="77777777" w:rsidTr="00742DE4">
        <w:trPr>
          <w:trHeight w:val="1951"/>
        </w:trPr>
        <w:tc>
          <w:tcPr>
            <w:tcW w:w="1702" w:type="dxa"/>
            <w:vAlign w:val="center"/>
          </w:tcPr>
          <w:p w14:paraId="283C6AB9" w14:textId="3911C3C6" w:rsidR="00A507D3" w:rsidRDefault="000B519D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Greeting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  <w:r>
              <w:rPr>
                <w:rFonts w:eastAsia="仿宋" w:hint="eastAsia"/>
                <w:b/>
                <w:bCs/>
                <w:sz w:val="24"/>
              </w:rPr>
              <w:t>and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  <w:r>
              <w:rPr>
                <w:rFonts w:eastAsia="仿宋" w:hint="eastAsia"/>
                <w:b/>
                <w:bCs/>
                <w:sz w:val="24"/>
              </w:rPr>
              <w:t>learning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  <w:r>
              <w:rPr>
                <w:rFonts w:eastAsia="仿宋" w:hint="eastAsia"/>
                <w:b/>
                <w:bCs/>
                <w:sz w:val="24"/>
              </w:rPr>
              <w:t>goal</w:t>
            </w:r>
          </w:p>
          <w:p w14:paraId="30D70DA1" w14:textId="706FD008" w:rsidR="00A507D3" w:rsidRDefault="00432516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(</w:t>
            </w:r>
            <w:r w:rsidR="00902003">
              <w:rPr>
                <w:rFonts w:eastAsia="仿宋"/>
                <w:b/>
                <w:bCs/>
                <w:sz w:val="24"/>
              </w:rPr>
              <w:t>2</w:t>
            </w:r>
            <w:r>
              <w:rPr>
                <w:rFonts w:eastAsia="仿宋"/>
                <w:b/>
                <w:bCs/>
                <w:sz w:val="24"/>
              </w:rPr>
              <w:t>’</w:t>
            </w:r>
            <w:r>
              <w:rPr>
                <w:rFonts w:eastAsia="仿宋" w:hint="eastAsia"/>
                <w:b/>
                <w:bCs/>
                <w:sz w:val="24"/>
              </w:rPr>
              <w:t>)</w:t>
            </w:r>
          </w:p>
        </w:tc>
        <w:tc>
          <w:tcPr>
            <w:tcW w:w="3669" w:type="dxa"/>
            <w:vAlign w:val="center"/>
          </w:tcPr>
          <w:p w14:paraId="4532ABD6" w14:textId="77777777" w:rsidR="00A507D3" w:rsidRDefault="00432516"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Greeting </w:t>
            </w:r>
          </w:p>
          <w:p w14:paraId="43F6FC1F" w14:textId="77777777" w:rsidR="00A507D3" w:rsidRDefault="00432516"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Introduce the learning goals.</w:t>
            </w:r>
          </w:p>
          <w:p w14:paraId="753300C2" w14:textId="77777777" w:rsidR="00A507D3" w:rsidRDefault="00A507D3">
            <w:pPr>
              <w:spacing w:line="3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3070" w:type="dxa"/>
            <w:vAlign w:val="center"/>
          </w:tcPr>
          <w:p w14:paraId="40B107F7" w14:textId="77777777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1.Greeting.</w:t>
            </w:r>
          </w:p>
          <w:p w14:paraId="628B6160" w14:textId="0B485580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2.</w:t>
            </w:r>
            <w:r>
              <w:rPr>
                <w:rFonts w:eastAsia="仿宋"/>
                <w:sz w:val="24"/>
              </w:rPr>
              <w:t>know about the learning goal</w:t>
            </w:r>
            <w:r w:rsidR="006D19D5">
              <w:rPr>
                <w:rFonts w:eastAsia="仿宋" w:hint="eastAsia"/>
                <w:sz w:val="24"/>
              </w:rPr>
              <w:t>s</w:t>
            </w:r>
            <w:r>
              <w:rPr>
                <w:rFonts w:eastAsia="仿宋"/>
                <w:sz w:val="24"/>
              </w:rPr>
              <w:t>.</w:t>
            </w:r>
          </w:p>
          <w:p w14:paraId="18238721" w14:textId="77777777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2603BC01" w14:textId="7104C598" w:rsidR="00A507D3" w:rsidRDefault="000B519D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Let the students know what they are going to learn in this class so that they can make assessment at the end of this class</w:t>
            </w:r>
            <w:r w:rsidR="006D19D5">
              <w:rPr>
                <w:rFonts w:eastAsia="仿宋"/>
                <w:sz w:val="24"/>
              </w:rPr>
              <w:t>.</w:t>
            </w:r>
          </w:p>
        </w:tc>
        <w:tc>
          <w:tcPr>
            <w:tcW w:w="1660" w:type="dxa"/>
            <w:vAlign w:val="center"/>
          </w:tcPr>
          <w:p w14:paraId="785042FC" w14:textId="77777777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Teacher evaluation</w:t>
            </w:r>
          </w:p>
        </w:tc>
        <w:tc>
          <w:tcPr>
            <w:tcW w:w="1890" w:type="dxa"/>
            <w:vAlign w:val="center"/>
          </w:tcPr>
          <w:p w14:paraId="3A26A878" w14:textId="334AB391" w:rsidR="00A507D3" w:rsidRDefault="00A507D3">
            <w:pPr>
              <w:spacing w:line="3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7819E539" w14:textId="77777777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Accuracy</w:t>
            </w:r>
          </w:p>
        </w:tc>
      </w:tr>
      <w:tr w:rsidR="00A507D3" w14:paraId="48595924" w14:textId="77777777" w:rsidTr="001620AF">
        <w:trPr>
          <w:trHeight w:val="1703"/>
        </w:trPr>
        <w:tc>
          <w:tcPr>
            <w:tcW w:w="1702" w:type="dxa"/>
            <w:vAlign w:val="center"/>
          </w:tcPr>
          <w:p w14:paraId="680A60CE" w14:textId="4C8DD02C" w:rsidR="00A507D3" w:rsidRDefault="000B519D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Warming up and Lead in</w:t>
            </w:r>
            <w:r w:rsidR="00432516">
              <w:rPr>
                <w:rFonts w:eastAsia="仿宋" w:hint="eastAsia"/>
                <w:b/>
                <w:bCs/>
                <w:sz w:val="24"/>
              </w:rPr>
              <w:t xml:space="preserve"> (</w:t>
            </w:r>
            <w:r w:rsidR="00902003">
              <w:rPr>
                <w:rFonts w:eastAsia="仿宋"/>
                <w:b/>
                <w:bCs/>
                <w:sz w:val="24"/>
              </w:rPr>
              <w:t>2</w:t>
            </w:r>
            <w:r w:rsidR="00432516">
              <w:rPr>
                <w:rFonts w:eastAsia="仿宋"/>
                <w:b/>
                <w:bCs/>
                <w:sz w:val="24"/>
              </w:rPr>
              <w:t>’</w:t>
            </w:r>
            <w:r w:rsidR="00432516">
              <w:rPr>
                <w:rFonts w:eastAsia="仿宋" w:hint="eastAsia"/>
                <w:b/>
                <w:bCs/>
                <w:sz w:val="24"/>
              </w:rPr>
              <w:t>)</w:t>
            </w:r>
          </w:p>
        </w:tc>
        <w:tc>
          <w:tcPr>
            <w:tcW w:w="3669" w:type="dxa"/>
            <w:vAlign w:val="center"/>
          </w:tcPr>
          <w:p w14:paraId="71309B98" w14:textId="499E5963" w:rsidR="00A507D3" w:rsidRDefault="000B519D">
            <w:pPr>
              <w:numPr>
                <w:ilvl w:val="0"/>
                <w:numId w:val="7"/>
              </w:num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Ask the students to find out the differences between two pictures and tell the teacher how to find them.</w:t>
            </w:r>
          </w:p>
          <w:p w14:paraId="2C814785" w14:textId="1BF2A6E9" w:rsidR="00A507D3" w:rsidRPr="000B519D" w:rsidRDefault="00432516" w:rsidP="000B519D">
            <w:pPr>
              <w:numPr>
                <w:ilvl w:val="0"/>
                <w:numId w:val="7"/>
              </w:num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Lead </w:t>
            </w:r>
            <w:r w:rsidR="000B519D">
              <w:rPr>
                <w:rFonts w:eastAsia="仿宋"/>
                <w:sz w:val="24"/>
              </w:rPr>
              <w:t>in the first learning task.</w:t>
            </w:r>
          </w:p>
        </w:tc>
        <w:tc>
          <w:tcPr>
            <w:tcW w:w="3070" w:type="dxa"/>
            <w:vAlign w:val="center"/>
          </w:tcPr>
          <w:p w14:paraId="76A176D4" w14:textId="1600913A" w:rsidR="00A507D3" w:rsidRDefault="000B519D">
            <w:pPr>
              <w:numPr>
                <w:ilvl w:val="0"/>
                <w:numId w:val="8"/>
              </w:num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Observe the two pictures and find out the differences.</w:t>
            </w:r>
          </w:p>
          <w:p w14:paraId="0A296890" w14:textId="04AAAF6A" w:rsidR="000B519D" w:rsidRDefault="000B519D">
            <w:pPr>
              <w:numPr>
                <w:ilvl w:val="0"/>
                <w:numId w:val="8"/>
              </w:num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Tell the teacher how he/she find the difference</w:t>
            </w:r>
            <w:r w:rsidR="006D19D5">
              <w:rPr>
                <w:rFonts w:eastAsia="仿宋"/>
                <w:sz w:val="24"/>
              </w:rPr>
              <w:t>s.</w:t>
            </w:r>
          </w:p>
          <w:p w14:paraId="2D95EEBD" w14:textId="77777777" w:rsidR="00A507D3" w:rsidRDefault="00A507D3" w:rsidP="000B519D">
            <w:pPr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2665" w:type="dxa"/>
            <w:vAlign w:val="center"/>
          </w:tcPr>
          <w:p w14:paraId="6BF488E0" w14:textId="722DEE9A" w:rsidR="00A507D3" w:rsidRDefault="00432516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To</w:t>
            </w:r>
            <w:r w:rsidR="000B519D">
              <w:rPr>
                <w:rFonts w:eastAsia="仿宋"/>
                <w:sz w:val="24"/>
              </w:rPr>
              <w:t xml:space="preserve"> arouse the students’ interest and lead in what they are going to learn in the first part</w:t>
            </w:r>
            <w:r w:rsidR="006D19D5">
              <w:rPr>
                <w:rFonts w:eastAsia="仿宋"/>
                <w:sz w:val="24"/>
              </w:rPr>
              <w:t>.</w:t>
            </w:r>
          </w:p>
        </w:tc>
        <w:tc>
          <w:tcPr>
            <w:tcW w:w="1660" w:type="dxa"/>
            <w:vAlign w:val="center"/>
          </w:tcPr>
          <w:p w14:paraId="1F33DD68" w14:textId="77777777" w:rsidR="00A507D3" w:rsidRDefault="00432516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Teacher evaluation</w:t>
            </w:r>
          </w:p>
        </w:tc>
        <w:tc>
          <w:tcPr>
            <w:tcW w:w="1890" w:type="dxa"/>
            <w:vAlign w:val="center"/>
          </w:tcPr>
          <w:p w14:paraId="23C1A524" w14:textId="180F8685" w:rsidR="00A507D3" w:rsidRDefault="000B519D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Know something about how to find the difference.</w:t>
            </w:r>
          </w:p>
        </w:tc>
        <w:tc>
          <w:tcPr>
            <w:tcW w:w="1302" w:type="dxa"/>
            <w:vAlign w:val="center"/>
          </w:tcPr>
          <w:p w14:paraId="56E91F0F" w14:textId="77777777" w:rsidR="00A507D3" w:rsidRDefault="00432516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Accuracy</w:t>
            </w:r>
          </w:p>
        </w:tc>
      </w:tr>
      <w:tr w:rsidR="00A507D3" w14:paraId="29A58530" w14:textId="77777777" w:rsidTr="00742DE4">
        <w:trPr>
          <w:trHeight w:val="988"/>
        </w:trPr>
        <w:tc>
          <w:tcPr>
            <w:tcW w:w="1702" w:type="dxa"/>
            <w:vAlign w:val="center"/>
          </w:tcPr>
          <w:p w14:paraId="26BD99FD" w14:textId="79DF3104" w:rsidR="00A507D3" w:rsidRDefault="000B519D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Pre-listening</w:t>
            </w:r>
            <w:r w:rsidR="00432516">
              <w:rPr>
                <w:rFonts w:eastAsia="仿宋" w:hint="eastAsia"/>
                <w:b/>
                <w:bCs/>
                <w:sz w:val="24"/>
              </w:rPr>
              <w:t xml:space="preserve"> (</w:t>
            </w:r>
            <w:r w:rsidR="00902003">
              <w:rPr>
                <w:rFonts w:eastAsia="仿宋"/>
                <w:b/>
                <w:bCs/>
                <w:sz w:val="24"/>
              </w:rPr>
              <w:t>3’</w:t>
            </w:r>
            <w:r w:rsidR="00432516">
              <w:rPr>
                <w:rFonts w:eastAsia="仿宋" w:hint="eastAsia"/>
                <w:b/>
                <w:bCs/>
                <w:sz w:val="24"/>
              </w:rPr>
              <w:t>)</w:t>
            </w:r>
          </w:p>
        </w:tc>
        <w:tc>
          <w:tcPr>
            <w:tcW w:w="3669" w:type="dxa"/>
            <w:vAlign w:val="center"/>
          </w:tcPr>
          <w:p w14:paraId="61E66729" w14:textId="2BAC10AD" w:rsidR="000B519D" w:rsidRDefault="00C107F5" w:rsidP="00C107F5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1. </w:t>
            </w:r>
            <w:r w:rsidR="000B519D">
              <w:rPr>
                <w:rFonts w:eastAsia="仿宋"/>
                <w:sz w:val="24"/>
              </w:rPr>
              <w:t>Tell the students some tips about prediction.</w:t>
            </w:r>
          </w:p>
          <w:p w14:paraId="0B2D36B6" w14:textId="3EE8627C" w:rsidR="000B519D" w:rsidRDefault="00C107F5" w:rsidP="00C107F5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2. </w:t>
            </w:r>
            <w:r w:rsidR="000B519D">
              <w:rPr>
                <w:rFonts w:eastAsia="仿宋"/>
                <w:sz w:val="24"/>
              </w:rPr>
              <w:t>Ask the students to observe the picture and focus on some details.</w:t>
            </w:r>
          </w:p>
        </w:tc>
        <w:tc>
          <w:tcPr>
            <w:tcW w:w="3070" w:type="dxa"/>
            <w:vAlign w:val="center"/>
          </w:tcPr>
          <w:p w14:paraId="572AC8D7" w14:textId="74844D30" w:rsidR="00A507D3" w:rsidRDefault="000B519D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Observe the </w:t>
            </w:r>
            <w:r w:rsidR="00742DE4">
              <w:rPr>
                <w:rFonts w:eastAsia="仿宋"/>
                <w:sz w:val="24"/>
              </w:rPr>
              <w:t>picture</w:t>
            </w:r>
            <w:r>
              <w:rPr>
                <w:rFonts w:eastAsia="仿宋"/>
                <w:sz w:val="24"/>
              </w:rPr>
              <w:t>.</w:t>
            </w:r>
          </w:p>
          <w:p w14:paraId="2A8D95F5" w14:textId="13E8069B" w:rsidR="00A507D3" w:rsidRPr="00C107F5" w:rsidRDefault="000B519D" w:rsidP="000B519D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Find some detailed information according to the tips.</w:t>
            </w:r>
          </w:p>
        </w:tc>
        <w:tc>
          <w:tcPr>
            <w:tcW w:w="2665" w:type="dxa"/>
            <w:vAlign w:val="center"/>
          </w:tcPr>
          <w:p w14:paraId="24C4AF86" w14:textId="77777777" w:rsidR="00A507D3" w:rsidRDefault="00432516" w:rsidP="006D74B3">
            <w:pPr>
              <w:numPr>
                <w:ilvl w:val="0"/>
                <w:numId w:val="11"/>
              </w:num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To </w:t>
            </w:r>
            <w:r w:rsidR="006D74B3">
              <w:rPr>
                <w:rFonts w:eastAsia="仿宋"/>
                <w:sz w:val="24"/>
              </w:rPr>
              <w:t>make the students familiar with the listening material.</w:t>
            </w:r>
          </w:p>
          <w:p w14:paraId="22453FFA" w14:textId="29C9F5B5" w:rsidR="006D74B3" w:rsidRPr="006D74B3" w:rsidRDefault="006D74B3" w:rsidP="006D74B3">
            <w:pPr>
              <w:numPr>
                <w:ilvl w:val="0"/>
                <w:numId w:val="11"/>
              </w:num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Prepare the students for what they are going to do next.</w:t>
            </w:r>
          </w:p>
        </w:tc>
        <w:tc>
          <w:tcPr>
            <w:tcW w:w="1660" w:type="dxa"/>
            <w:vAlign w:val="center"/>
          </w:tcPr>
          <w:p w14:paraId="774C6FD4" w14:textId="77D2C865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Teacher evaluation</w:t>
            </w:r>
          </w:p>
        </w:tc>
        <w:tc>
          <w:tcPr>
            <w:tcW w:w="1890" w:type="dxa"/>
            <w:vAlign w:val="center"/>
          </w:tcPr>
          <w:p w14:paraId="4A6B22DC" w14:textId="7FCB42C2" w:rsidR="00A507D3" w:rsidRDefault="006D74B3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Know about some details and make prediction</w:t>
            </w:r>
            <w:r w:rsidR="00432516">
              <w:rPr>
                <w:rFonts w:eastAsia="仿宋" w:hint="eastAsia"/>
                <w:sz w:val="24"/>
              </w:rPr>
              <w:t xml:space="preserve"> </w:t>
            </w:r>
          </w:p>
        </w:tc>
        <w:tc>
          <w:tcPr>
            <w:tcW w:w="1302" w:type="dxa"/>
            <w:vAlign w:val="center"/>
          </w:tcPr>
          <w:p w14:paraId="0B251BBB" w14:textId="77777777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Accuracy</w:t>
            </w:r>
          </w:p>
        </w:tc>
      </w:tr>
      <w:tr w:rsidR="00742DE4" w14:paraId="055DCC14" w14:textId="77777777" w:rsidTr="00742DE4">
        <w:trPr>
          <w:trHeight w:val="988"/>
        </w:trPr>
        <w:tc>
          <w:tcPr>
            <w:tcW w:w="1702" w:type="dxa"/>
            <w:vAlign w:val="center"/>
          </w:tcPr>
          <w:p w14:paraId="1C15ACB4" w14:textId="3D191E08" w:rsidR="00742DE4" w:rsidRDefault="00742DE4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While-</w:t>
            </w:r>
            <w:proofErr w:type="gramStart"/>
            <w:r>
              <w:rPr>
                <w:rFonts w:eastAsia="仿宋"/>
                <w:b/>
                <w:bCs/>
                <w:sz w:val="24"/>
              </w:rPr>
              <w:t>listening</w:t>
            </w:r>
            <w:r w:rsidR="00C107F5">
              <w:rPr>
                <w:rFonts w:eastAsia="仿宋"/>
                <w:b/>
                <w:bCs/>
                <w:sz w:val="24"/>
              </w:rPr>
              <w:t>(</w:t>
            </w:r>
            <w:proofErr w:type="gramEnd"/>
            <w:r w:rsidR="00C107F5">
              <w:rPr>
                <w:rFonts w:eastAsia="仿宋"/>
                <w:b/>
                <w:bCs/>
                <w:sz w:val="24"/>
              </w:rPr>
              <w:t>1</w:t>
            </w:r>
            <w:r w:rsidR="00E30C0A">
              <w:rPr>
                <w:rFonts w:eastAsia="仿宋"/>
                <w:b/>
                <w:bCs/>
                <w:sz w:val="24"/>
              </w:rPr>
              <w:t>6</w:t>
            </w:r>
            <w:r w:rsidR="00C107F5">
              <w:rPr>
                <w:rFonts w:eastAsia="仿宋"/>
                <w:b/>
                <w:bCs/>
                <w:sz w:val="24"/>
              </w:rPr>
              <w:t>)</w:t>
            </w:r>
          </w:p>
        </w:tc>
        <w:tc>
          <w:tcPr>
            <w:tcW w:w="3669" w:type="dxa"/>
            <w:vAlign w:val="center"/>
          </w:tcPr>
          <w:p w14:paraId="3F9D795D" w14:textId="2F5C8DFA" w:rsidR="00742DE4" w:rsidRDefault="00742DE4" w:rsidP="00742DE4">
            <w:pPr>
              <w:pStyle w:val="a7"/>
              <w:numPr>
                <w:ilvl w:val="0"/>
                <w:numId w:val="19"/>
              </w:numPr>
              <w:spacing w:line="300" w:lineRule="exact"/>
              <w:ind w:firstLineChars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Ask the students to do some listening tasks.</w:t>
            </w:r>
          </w:p>
          <w:p w14:paraId="214A4A95" w14:textId="77777777" w:rsidR="00742DE4" w:rsidRDefault="00742DE4" w:rsidP="00742DE4">
            <w:pPr>
              <w:pStyle w:val="a7"/>
              <w:numPr>
                <w:ilvl w:val="0"/>
                <w:numId w:val="19"/>
              </w:numPr>
              <w:spacing w:line="300" w:lineRule="exact"/>
              <w:ind w:firstLineChars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Check the answers.</w:t>
            </w:r>
          </w:p>
          <w:p w14:paraId="4C74C84E" w14:textId="77777777" w:rsidR="00742DE4" w:rsidRDefault="00742DE4" w:rsidP="00742DE4">
            <w:pPr>
              <w:pStyle w:val="a7"/>
              <w:numPr>
                <w:ilvl w:val="0"/>
                <w:numId w:val="19"/>
              </w:numPr>
              <w:spacing w:line="300" w:lineRule="exact"/>
              <w:ind w:firstLineChars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Ask the students to listen for the second time and circle the mistakes.</w:t>
            </w:r>
          </w:p>
          <w:p w14:paraId="7EC39E64" w14:textId="77777777" w:rsidR="00742DE4" w:rsidRDefault="00742DE4" w:rsidP="00742DE4">
            <w:pPr>
              <w:pStyle w:val="a7"/>
              <w:numPr>
                <w:ilvl w:val="0"/>
                <w:numId w:val="19"/>
              </w:numPr>
              <w:spacing w:line="300" w:lineRule="exact"/>
              <w:ind w:firstLineChars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Ask the students to listen again and correct the mistakes.</w:t>
            </w:r>
          </w:p>
          <w:p w14:paraId="068F3B61" w14:textId="1C24BB7E" w:rsidR="00742DE4" w:rsidRPr="00742DE4" w:rsidRDefault="00742DE4" w:rsidP="00742DE4">
            <w:pPr>
              <w:pStyle w:val="a7"/>
              <w:numPr>
                <w:ilvl w:val="0"/>
                <w:numId w:val="19"/>
              </w:numPr>
              <w:spacing w:line="300" w:lineRule="exact"/>
              <w:ind w:firstLineChars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Give some sentence </w:t>
            </w:r>
            <w:r w:rsidR="00C107F5">
              <w:rPr>
                <w:rFonts w:eastAsia="仿宋"/>
                <w:sz w:val="24"/>
              </w:rPr>
              <w:t>patterns to guide the students to correct the mistakes.</w:t>
            </w:r>
          </w:p>
        </w:tc>
        <w:tc>
          <w:tcPr>
            <w:tcW w:w="3070" w:type="dxa"/>
            <w:vAlign w:val="center"/>
          </w:tcPr>
          <w:p w14:paraId="697BC9BE" w14:textId="77777777" w:rsidR="00742DE4" w:rsidRDefault="00742DE4" w:rsidP="00742DE4">
            <w:pPr>
              <w:pStyle w:val="a7"/>
              <w:numPr>
                <w:ilvl w:val="0"/>
                <w:numId w:val="20"/>
              </w:numPr>
              <w:spacing w:line="300" w:lineRule="exact"/>
              <w:ind w:firstLineChars="0"/>
              <w:jc w:val="left"/>
              <w:rPr>
                <w:rFonts w:eastAsia="仿宋"/>
                <w:sz w:val="24"/>
              </w:rPr>
            </w:pPr>
            <w:r w:rsidRPr="00742DE4">
              <w:rPr>
                <w:rFonts w:eastAsia="仿宋"/>
                <w:sz w:val="24"/>
              </w:rPr>
              <w:lastRenderedPageBreak/>
              <w:t>Listen to the tape for the first time and choose the correct answers.</w:t>
            </w:r>
          </w:p>
          <w:p w14:paraId="36FDDCDD" w14:textId="77777777" w:rsidR="00742DE4" w:rsidRDefault="00742DE4" w:rsidP="00742DE4">
            <w:pPr>
              <w:pStyle w:val="a7"/>
              <w:numPr>
                <w:ilvl w:val="0"/>
                <w:numId w:val="20"/>
              </w:numPr>
              <w:spacing w:line="300" w:lineRule="exact"/>
              <w:ind w:firstLineChars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Listen for the second time and circle the mistakes.</w:t>
            </w:r>
          </w:p>
          <w:p w14:paraId="7DE61DCE" w14:textId="77777777" w:rsidR="00742DE4" w:rsidRDefault="00742DE4" w:rsidP="00742DE4">
            <w:pPr>
              <w:pStyle w:val="a7"/>
              <w:numPr>
                <w:ilvl w:val="0"/>
                <w:numId w:val="20"/>
              </w:numPr>
              <w:spacing w:line="300" w:lineRule="exact"/>
              <w:ind w:firstLineChars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Listen for the last time,</w:t>
            </w:r>
            <w:r w:rsidR="00C107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discuss in the group and correct the mistakes by writing down the key words.</w:t>
            </w:r>
          </w:p>
          <w:p w14:paraId="3FE59E61" w14:textId="1A0E0EAF" w:rsidR="00C107F5" w:rsidRPr="00742DE4" w:rsidRDefault="00C107F5" w:rsidP="00742DE4">
            <w:pPr>
              <w:pStyle w:val="a7"/>
              <w:numPr>
                <w:ilvl w:val="0"/>
                <w:numId w:val="20"/>
              </w:numPr>
              <w:spacing w:line="300" w:lineRule="exact"/>
              <w:ind w:firstLineChars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Correct the mistakes using the sentence patterns.</w:t>
            </w:r>
          </w:p>
        </w:tc>
        <w:tc>
          <w:tcPr>
            <w:tcW w:w="2665" w:type="dxa"/>
            <w:vAlign w:val="center"/>
          </w:tcPr>
          <w:p w14:paraId="44E458B9" w14:textId="072C8342" w:rsidR="00742DE4" w:rsidRPr="00C107F5" w:rsidRDefault="00742DE4" w:rsidP="00C107F5">
            <w:pPr>
              <w:pStyle w:val="a7"/>
              <w:numPr>
                <w:ilvl w:val="0"/>
                <w:numId w:val="21"/>
              </w:numPr>
              <w:spacing w:line="300" w:lineRule="exact"/>
              <w:ind w:firstLineChars="0"/>
              <w:jc w:val="left"/>
              <w:rPr>
                <w:rFonts w:eastAsia="仿宋"/>
                <w:sz w:val="24"/>
              </w:rPr>
            </w:pPr>
            <w:r w:rsidRPr="00C107F5">
              <w:rPr>
                <w:rFonts w:eastAsia="仿宋"/>
                <w:sz w:val="24"/>
              </w:rPr>
              <w:lastRenderedPageBreak/>
              <w:t>Decrease the difficulty of the listening task.</w:t>
            </w:r>
          </w:p>
          <w:p w14:paraId="66F9B42C" w14:textId="41C89FA6" w:rsidR="00C107F5" w:rsidRPr="00C107F5" w:rsidRDefault="00C107F5" w:rsidP="00C107F5">
            <w:pPr>
              <w:pStyle w:val="a7"/>
              <w:numPr>
                <w:ilvl w:val="0"/>
                <w:numId w:val="21"/>
              </w:numPr>
              <w:spacing w:line="300" w:lineRule="exact"/>
              <w:ind w:firstLineChars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Make the students understand the listening and finish </w:t>
            </w:r>
            <w:r>
              <w:rPr>
                <w:rFonts w:eastAsia="仿宋"/>
                <w:sz w:val="24"/>
              </w:rPr>
              <w:lastRenderedPageBreak/>
              <w:t>the task by discussion.</w:t>
            </w:r>
          </w:p>
        </w:tc>
        <w:tc>
          <w:tcPr>
            <w:tcW w:w="1660" w:type="dxa"/>
            <w:vAlign w:val="center"/>
          </w:tcPr>
          <w:p w14:paraId="1481DA06" w14:textId="026856B3" w:rsidR="00742DE4" w:rsidRDefault="00742DE4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Teacher evaluation</w:t>
            </w:r>
          </w:p>
        </w:tc>
        <w:tc>
          <w:tcPr>
            <w:tcW w:w="1890" w:type="dxa"/>
            <w:vAlign w:val="center"/>
          </w:tcPr>
          <w:p w14:paraId="1A8B725D" w14:textId="77777777" w:rsidR="00742DE4" w:rsidRDefault="00742DE4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Listening skill</w:t>
            </w:r>
            <w:r w:rsidR="00C107F5">
              <w:rPr>
                <w:rFonts w:eastAsia="仿宋"/>
                <w:sz w:val="24"/>
              </w:rPr>
              <w:t>s</w:t>
            </w:r>
          </w:p>
          <w:p w14:paraId="5495CA15" w14:textId="23621A18" w:rsidR="00C107F5" w:rsidRDefault="00C107F5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Speaking skills</w:t>
            </w:r>
          </w:p>
        </w:tc>
        <w:tc>
          <w:tcPr>
            <w:tcW w:w="1302" w:type="dxa"/>
            <w:vAlign w:val="center"/>
          </w:tcPr>
          <w:p w14:paraId="1176606C" w14:textId="3EFB5EB7" w:rsidR="00742DE4" w:rsidRDefault="00C107F5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Accuracy</w:t>
            </w:r>
          </w:p>
        </w:tc>
      </w:tr>
      <w:tr w:rsidR="00A507D3" w14:paraId="2E259B12" w14:textId="77777777" w:rsidTr="00742DE4">
        <w:trPr>
          <w:trHeight w:val="4650"/>
        </w:trPr>
        <w:tc>
          <w:tcPr>
            <w:tcW w:w="1702" w:type="dxa"/>
            <w:vAlign w:val="center"/>
          </w:tcPr>
          <w:p w14:paraId="4DF35B60" w14:textId="07AC1BBB" w:rsidR="00A507D3" w:rsidRDefault="00C107F5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Speaking</w:t>
            </w:r>
          </w:p>
          <w:p w14:paraId="0C056305" w14:textId="7900DDD8" w:rsidR="00A507D3" w:rsidRDefault="0043251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(1</w:t>
            </w:r>
            <w:r w:rsidR="00E30C0A">
              <w:rPr>
                <w:rFonts w:eastAsia="仿宋"/>
                <w:b/>
                <w:bCs/>
                <w:sz w:val="24"/>
              </w:rPr>
              <w:t>5</w:t>
            </w:r>
            <w:r>
              <w:rPr>
                <w:rFonts w:eastAsia="仿宋"/>
                <w:b/>
                <w:bCs/>
                <w:sz w:val="24"/>
              </w:rPr>
              <w:t>’</w:t>
            </w:r>
            <w:r>
              <w:rPr>
                <w:rFonts w:eastAsia="仿宋" w:hint="eastAsia"/>
                <w:b/>
                <w:bCs/>
                <w:sz w:val="24"/>
              </w:rPr>
              <w:t>)</w:t>
            </w:r>
          </w:p>
        </w:tc>
        <w:tc>
          <w:tcPr>
            <w:tcW w:w="3669" w:type="dxa"/>
            <w:vAlign w:val="center"/>
          </w:tcPr>
          <w:p w14:paraId="0F0CE528" w14:textId="2A0FF8DF" w:rsidR="00A507D3" w:rsidRDefault="00432516" w:rsidP="00C107F5">
            <w:pPr>
              <w:numPr>
                <w:ilvl w:val="0"/>
                <w:numId w:val="12"/>
              </w:num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Ask students </w:t>
            </w:r>
            <w:r w:rsidR="006D19D5">
              <w:rPr>
                <w:rFonts w:eastAsia="仿宋"/>
                <w:sz w:val="24"/>
              </w:rPr>
              <w:t xml:space="preserve">to </w:t>
            </w:r>
            <w:r w:rsidR="00C107F5">
              <w:rPr>
                <w:rFonts w:eastAsia="仿宋"/>
                <w:sz w:val="24"/>
              </w:rPr>
              <w:t>brainstorm some aspects in describing a person.</w:t>
            </w:r>
          </w:p>
          <w:p w14:paraId="1A807DB4" w14:textId="77777777" w:rsidR="00C107F5" w:rsidRDefault="00C107F5" w:rsidP="00C107F5">
            <w:pPr>
              <w:numPr>
                <w:ilvl w:val="0"/>
                <w:numId w:val="12"/>
              </w:num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Get the students to review some words they have learned about the features of people.</w:t>
            </w:r>
          </w:p>
          <w:p w14:paraId="19E363DC" w14:textId="20CD37DB" w:rsidR="00887A76" w:rsidRDefault="007C4CC7" w:rsidP="00C107F5">
            <w:pPr>
              <w:numPr>
                <w:ilvl w:val="0"/>
                <w:numId w:val="12"/>
              </w:num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Prepare some names, ask the students to choose them and describe the person they choose.</w:t>
            </w:r>
          </w:p>
        </w:tc>
        <w:tc>
          <w:tcPr>
            <w:tcW w:w="3070" w:type="dxa"/>
            <w:vAlign w:val="center"/>
          </w:tcPr>
          <w:p w14:paraId="437AB953" w14:textId="324651D6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1.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="006D19D5">
              <w:rPr>
                <w:rFonts w:eastAsia="仿宋"/>
                <w:sz w:val="24"/>
              </w:rPr>
              <w:t>T</w:t>
            </w:r>
            <w:r w:rsidR="00C107F5">
              <w:rPr>
                <w:rFonts w:eastAsia="仿宋"/>
                <w:sz w:val="24"/>
              </w:rPr>
              <w:t>hink about how to describe a person.</w:t>
            </w:r>
          </w:p>
          <w:p w14:paraId="56248D27" w14:textId="66389DA3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 w:hint="eastAsia"/>
                <w:sz w:val="24"/>
              </w:rPr>
              <w:t xml:space="preserve">. </w:t>
            </w:r>
            <w:r w:rsidR="006D19D5">
              <w:rPr>
                <w:rFonts w:eastAsia="仿宋"/>
                <w:sz w:val="24"/>
              </w:rPr>
              <w:t>R</w:t>
            </w:r>
            <w:r w:rsidR="00C107F5">
              <w:rPr>
                <w:rFonts w:eastAsia="仿宋"/>
                <w:sz w:val="24"/>
              </w:rPr>
              <w:t>eview some adjectives to describe a person</w:t>
            </w:r>
            <w:r w:rsidR="006D19D5">
              <w:rPr>
                <w:rFonts w:eastAsia="仿宋"/>
                <w:sz w:val="24"/>
              </w:rPr>
              <w:t>.</w:t>
            </w:r>
          </w:p>
          <w:p w14:paraId="5347EF80" w14:textId="56B00E79" w:rsidR="00C107F5" w:rsidRPr="00C107F5" w:rsidRDefault="00E30C0A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  <w:r w:rsidR="00C107F5">
              <w:rPr>
                <w:rFonts w:eastAsia="仿宋"/>
                <w:sz w:val="24"/>
              </w:rPr>
              <w:t xml:space="preserve">. Group work: each group choose one person and the discuss in the group how to describe the person and the </w:t>
            </w:r>
            <w:r w:rsidR="00887A76">
              <w:rPr>
                <w:rFonts w:eastAsia="仿宋"/>
                <w:sz w:val="24"/>
              </w:rPr>
              <w:t>other students guess who the person is.</w:t>
            </w:r>
          </w:p>
        </w:tc>
        <w:tc>
          <w:tcPr>
            <w:tcW w:w="2665" w:type="dxa"/>
            <w:vAlign w:val="center"/>
          </w:tcPr>
          <w:p w14:paraId="645DF851" w14:textId="77777777" w:rsidR="00A507D3" w:rsidRDefault="007C4CC7">
            <w:pPr>
              <w:numPr>
                <w:ilvl w:val="0"/>
                <w:numId w:val="13"/>
              </w:num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Know some words about how to describe a person.</w:t>
            </w:r>
          </w:p>
          <w:p w14:paraId="0ACB5CE3" w14:textId="1D7A8D82" w:rsidR="007C4CC7" w:rsidRDefault="007C4CC7" w:rsidP="007C4CC7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 arouse the students’ interest in putting what they have learned into practice.</w:t>
            </w:r>
          </w:p>
        </w:tc>
        <w:tc>
          <w:tcPr>
            <w:tcW w:w="1660" w:type="dxa"/>
            <w:vAlign w:val="center"/>
          </w:tcPr>
          <w:p w14:paraId="36B72ECE" w14:textId="77777777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Teacher evaluation</w:t>
            </w:r>
          </w:p>
          <w:p w14:paraId="2C8B7379" w14:textId="77777777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Group evaluation</w:t>
            </w:r>
          </w:p>
          <w:p w14:paraId="7CD9AC3D" w14:textId="77777777" w:rsidR="00A507D3" w:rsidRDefault="00A507D3">
            <w:pPr>
              <w:spacing w:line="3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5B1A4B5" w14:textId="79741E08" w:rsidR="00A507D3" w:rsidRDefault="007C4CC7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Describe a person correctly.</w:t>
            </w:r>
          </w:p>
          <w:p w14:paraId="4B089A08" w14:textId="77777777" w:rsidR="00A507D3" w:rsidRDefault="00A507D3">
            <w:pPr>
              <w:spacing w:line="3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2409FC6D" w14:textId="0E40750E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Ability of observing and </w:t>
            </w:r>
            <w:r w:rsidR="00287C4D">
              <w:rPr>
                <w:rFonts w:eastAsia="仿宋"/>
                <w:sz w:val="24"/>
              </w:rPr>
              <w:t>expressing</w:t>
            </w:r>
          </w:p>
        </w:tc>
      </w:tr>
      <w:tr w:rsidR="00A507D3" w14:paraId="4720B6EC" w14:textId="77777777" w:rsidTr="006D19D5">
        <w:trPr>
          <w:trHeight w:val="1423"/>
        </w:trPr>
        <w:tc>
          <w:tcPr>
            <w:tcW w:w="1702" w:type="dxa"/>
            <w:vAlign w:val="center"/>
          </w:tcPr>
          <w:p w14:paraId="73BAC13A" w14:textId="77777777" w:rsidR="00A507D3" w:rsidRDefault="00432516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Summary&amp;</w:t>
            </w:r>
          </w:p>
          <w:p w14:paraId="5E93B70B" w14:textId="77777777" w:rsidR="00A507D3" w:rsidRDefault="00432516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Homework</w:t>
            </w:r>
          </w:p>
          <w:p w14:paraId="63E20D44" w14:textId="77777777" w:rsidR="00A507D3" w:rsidRDefault="00432516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(</w:t>
            </w:r>
            <w:r>
              <w:rPr>
                <w:rFonts w:eastAsia="仿宋"/>
                <w:b/>
                <w:bCs/>
                <w:sz w:val="24"/>
              </w:rPr>
              <w:t>2’</w:t>
            </w:r>
            <w:r>
              <w:rPr>
                <w:rFonts w:eastAsia="仿宋" w:hint="eastAsia"/>
                <w:b/>
                <w:bCs/>
                <w:sz w:val="24"/>
              </w:rPr>
              <w:t>)</w:t>
            </w:r>
          </w:p>
        </w:tc>
        <w:tc>
          <w:tcPr>
            <w:tcW w:w="3669" w:type="dxa"/>
            <w:vAlign w:val="center"/>
          </w:tcPr>
          <w:p w14:paraId="474563BC" w14:textId="77777777" w:rsidR="00A507D3" w:rsidRDefault="00432516">
            <w:pPr>
              <w:numPr>
                <w:ilvl w:val="0"/>
                <w:numId w:val="14"/>
              </w:num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Conclusion.</w:t>
            </w:r>
          </w:p>
          <w:p w14:paraId="1DC50A00" w14:textId="3838AC40" w:rsidR="00A507D3" w:rsidRPr="006D19D5" w:rsidRDefault="00432516" w:rsidP="006D19D5">
            <w:pPr>
              <w:numPr>
                <w:ilvl w:val="0"/>
                <w:numId w:val="14"/>
              </w:num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Set the homework</w:t>
            </w:r>
            <w:r>
              <w:rPr>
                <w:rFonts w:eastAsia="仿宋" w:hint="eastAsia"/>
                <w:sz w:val="24"/>
              </w:rPr>
              <w:t>.</w:t>
            </w:r>
          </w:p>
        </w:tc>
        <w:tc>
          <w:tcPr>
            <w:tcW w:w="3070" w:type="dxa"/>
            <w:vAlign w:val="center"/>
          </w:tcPr>
          <w:p w14:paraId="2092CD6A" w14:textId="77777777" w:rsidR="00A507D3" w:rsidRDefault="00432516">
            <w:pPr>
              <w:numPr>
                <w:ilvl w:val="0"/>
                <w:numId w:val="15"/>
              </w:num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Summarize what they have learned in this lesson.</w:t>
            </w:r>
          </w:p>
          <w:p w14:paraId="3ADF2A2F" w14:textId="77777777" w:rsidR="00A507D3" w:rsidRDefault="00432516">
            <w:pPr>
              <w:numPr>
                <w:ilvl w:val="0"/>
                <w:numId w:val="15"/>
              </w:num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Finish the homework.</w:t>
            </w:r>
          </w:p>
        </w:tc>
        <w:tc>
          <w:tcPr>
            <w:tcW w:w="2665" w:type="dxa"/>
            <w:vAlign w:val="center"/>
          </w:tcPr>
          <w:p w14:paraId="1E621C47" w14:textId="77777777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To guide students to </w:t>
            </w:r>
            <w:r>
              <w:rPr>
                <w:rFonts w:eastAsia="仿宋" w:hint="eastAsia"/>
                <w:sz w:val="24"/>
              </w:rPr>
              <w:t>sum up what they have learned</w:t>
            </w:r>
          </w:p>
        </w:tc>
        <w:tc>
          <w:tcPr>
            <w:tcW w:w="1660" w:type="dxa"/>
            <w:vAlign w:val="center"/>
          </w:tcPr>
          <w:p w14:paraId="34E3830C" w14:textId="77777777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Teacher</w:t>
            </w:r>
          </w:p>
          <w:p w14:paraId="17272021" w14:textId="77777777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evaluation</w:t>
            </w:r>
          </w:p>
        </w:tc>
        <w:tc>
          <w:tcPr>
            <w:tcW w:w="1890" w:type="dxa"/>
            <w:vAlign w:val="center"/>
          </w:tcPr>
          <w:p w14:paraId="53085160" w14:textId="77777777" w:rsidR="00A507D3" w:rsidRDefault="00A507D3">
            <w:pPr>
              <w:spacing w:line="3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0126C358" w14:textId="77777777" w:rsidR="00A507D3" w:rsidRDefault="00432516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Accuracy</w:t>
            </w:r>
          </w:p>
        </w:tc>
      </w:tr>
    </w:tbl>
    <w:p w14:paraId="4D165F2A" w14:textId="77777777" w:rsidR="00A507D3" w:rsidRDefault="00A507D3">
      <w:pPr>
        <w:spacing w:line="300" w:lineRule="exact"/>
        <w:rPr>
          <w:rFonts w:eastAsia="仿宋"/>
          <w:b/>
          <w:bCs/>
          <w:sz w:val="24"/>
        </w:rPr>
      </w:pPr>
    </w:p>
    <w:p w14:paraId="6E4DB4FB" w14:textId="77777777" w:rsidR="00A507D3" w:rsidRDefault="00A507D3">
      <w:pPr>
        <w:spacing w:line="300" w:lineRule="exact"/>
        <w:rPr>
          <w:rFonts w:eastAsia="仿宋"/>
          <w:b/>
          <w:bCs/>
          <w:sz w:val="24"/>
        </w:rPr>
      </w:pPr>
    </w:p>
    <w:p w14:paraId="36250283" w14:textId="77777777" w:rsidR="00A507D3" w:rsidRDefault="00A507D3">
      <w:pPr>
        <w:spacing w:line="300" w:lineRule="exact"/>
        <w:rPr>
          <w:rFonts w:eastAsia="仿宋"/>
          <w:b/>
          <w:bCs/>
          <w:sz w:val="24"/>
        </w:rPr>
      </w:pPr>
    </w:p>
    <w:p w14:paraId="44DE22D9" w14:textId="77777777" w:rsidR="00A507D3" w:rsidRDefault="00A507D3">
      <w:pPr>
        <w:spacing w:line="300" w:lineRule="exact"/>
        <w:rPr>
          <w:rFonts w:eastAsia="仿宋"/>
          <w:b/>
          <w:bCs/>
          <w:sz w:val="24"/>
        </w:rPr>
      </w:pPr>
    </w:p>
    <w:p w14:paraId="47FE8476" w14:textId="77777777" w:rsidR="00A507D3" w:rsidRDefault="00432516">
      <w:pPr>
        <w:spacing w:line="300" w:lineRule="exact"/>
        <w:rPr>
          <w:rFonts w:eastAsia="仿宋"/>
          <w:b/>
          <w:bCs/>
          <w:sz w:val="24"/>
        </w:rPr>
      </w:pPr>
      <w:r>
        <w:rPr>
          <w:rFonts w:eastAsia="仿宋" w:hint="eastAsia"/>
          <w:b/>
          <w:bCs/>
          <w:sz w:val="24"/>
        </w:rPr>
        <w:lastRenderedPageBreak/>
        <w:t>七</w:t>
      </w:r>
      <w:r>
        <w:rPr>
          <w:rFonts w:eastAsia="仿宋"/>
          <w:b/>
          <w:bCs/>
          <w:sz w:val="24"/>
        </w:rPr>
        <w:t>、板书设计</w:t>
      </w: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  <w:gridCol w:w="6006"/>
      </w:tblGrid>
      <w:tr w:rsidR="00A507D3" w14:paraId="19E71457" w14:textId="77777777">
        <w:trPr>
          <w:trHeight w:val="3005"/>
        </w:trPr>
        <w:tc>
          <w:tcPr>
            <w:tcW w:w="9200" w:type="dxa"/>
          </w:tcPr>
          <w:p w14:paraId="0A2C8BFF" w14:textId="77777777" w:rsidR="00A507D3" w:rsidRDefault="00432516">
            <w:pPr>
              <w:tabs>
                <w:tab w:val="left" w:pos="7094"/>
              </w:tabs>
              <w:spacing w:line="300" w:lineRule="exact"/>
              <w:ind w:left="720"/>
              <w:contextualSpacing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Unit </w:t>
            </w:r>
            <w:r>
              <w:rPr>
                <w:rFonts w:eastAsia="仿宋" w:hint="eastAsia"/>
                <w:b/>
                <w:bCs/>
                <w:sz w:val="24"/>
              </w:rPr>
              <w:t>3   Traditional Skills (Listening &amp; Speaking)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 xml:space="preserve">                                                                                     </w:t>
            </w:r>
          </w:p>
          <w:p w14:paraId="1EFB79AF" w14:textId="77777777" w:rsidR="00A507D3" w:rsidRDefault="00432516">
            <w:pPr>
              <w:numPr>
                <w:ilvl w:val="0"/>
                <w:numId w:val="16"/>
              </w:num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改正图片错误</w:t>
            </w:r>
          </w:p>
          <w:p w14:paraId="3077FC80" w14:textId="77777777" w:rsidR="00A507D3" w:rsidRDefault="00432516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The picture shows that....</w:t>
            </w:r>
          </w:p>
          <w:p w14:paraId="061E90BF" w14:textId="77777777" w:rsidR="00A507D3" w:rsidRDefault="00432516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In fact, he/she/it should...</w:t>
            </w:r>
          </w:p>
          <w:p w14:paraId="5DA3A57C" w14:textId="77777777" w:rsidR="00A507D3" w:rsidRDefault="00432516">
            <w:pPr>
              <w:numPr>
                <w:ilvl w:val="0"/>
                <w:numId w:val="16"/>
              </w:num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描述人物</w:t>
            </w:r>
          </w:p>
          <w:p w14:paraId="6A10656E" w14:textId="77777777" w:rsidR="00A507D3" w:rsidRDefault="00432516">
            <w:pPr>
              <w:jc w:val="left"/>
              <w:rPr>
                <w:rFonts w:eastAsia="仿宋"/>
                <w:sz w:val="24"/>
              </w:rPr>
            </w:pPr>
            <w:proofErr w:type="spellStart"/>
            <w:r>
              <w:rPr>
                <w:rFonts w:eastAsia="仿宋" w:hint="eastAsia"/>
                <w:sz w:val="24"/>
              </w:rPr>
              <w:t>He/She</w:t>
            </w:r>
            <w:proofErr w:type="spellEnd"/>
            <w:r>
              <w:rPr>
                <w:rFonts w:eastAsia="仿宋" w:hint="eastAsia"/>
                <w:sz w:val="24"/>
              </w:rPr>
              <w:t xml:space="preserve"> is...</w:t>
            </w:r>
          </w:p>
          <w:p w14:paraId="12100F92" w14:textId="77777777" w:rsidR="00A507D3" w:rsidRDefault="00432516">
            <w:pPr>
              <w:jc w:val="left"/>
              <w:rPr>
                <w:rFonts w:eastAsia="仿宋"/>
                <w:sz w:val="24"/>
              </w:rPr>
            </w:pPr>
            <w:proofErr w:type="spellStart"/>
            <w:r>
              <w:rPr>
                <w:rFonts w:eastAsia="仿宋" w:hint="eastAsia"/>
                <w:sz w:val="24"/>
              </w:rPr>
              <w:t>He/She</w:t>
            </w:r>
            <w:proofErr w:type="spellEnd"/>
            <w:r>
              <w:rPr>
                <w:rFonts w:eastAsia="仿宋" w:hint="eastAsia"/>
                <w:sz w:val="24"/>
              </w:rPr>
              <w:t xml:space="preserve"> has...</w:t>
            </w:r>
          </w:p>
          <w:p w14:paraId="0D320904" w14:textId="77777777" w:rsidR="00A507D3" w:rsidRDefault="00432516">
            <w:pPr>
              <w:jc w:val="left"/>
              <w:rPr>
                <w:rFonts w:eastAsia="仿宋"/>
                <w:sz w:val="24"/>
              </w:rPr>
            </w:pPr>
            <w:proofErr w:type="spellStart"/>
            <w:r>
              <w:rPr>
                <w:rFonts w:eastAsia="仿宋" w:hint="eastAsia"/>
                <w:sz w:val="24"/>
              </w:rPr>
              <w:t>He/She</w:t>
            </w:r>
            <w:proofErr w:type="spellEnd"/>
            <w:r>
              <w:rPr>
                <w:rFonts w:eastAsia="仿宋" w:hint="eastAsia"/>
                <w:sz w:val="24"/>
              </w:rPr>
              <w:t xml:space="preserve"> wears...</w:t>
            </w:r>
          </w:p>
          <w:p w14:paraId="5390A20A" w14:textId="77777777" w:rsidR="00A507D3" w:rsidRDefault="00432516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</w:t>
            </w:r>
          </w:p>
        </w:tc>
        <w:tc>
          <w:tcPr>
            <w:tcW w:w="6006" w:type="dxa"/>
          </w:tcPr>
          <w:p w14:paraId="1E4360D9" w14:textId="3B281851" w:rsidR="002A0844" w:rsidRDefault="002A0844">
            <w:pPr>
              <w:spacing w:line="300" w:lineRule="exact"/>
              <w:ind w:firstLineChars="100" w:firstLine="240"/>
              <w:rPr>
                <w:rFonts w:eastAsia="仿宋"/>
                <w:sz w:val="24"/>
              </w:rPr>
            </w:pPr>
          </w:p>
        </w:tc>
      </w:tr>
    </w:tbl>
    <w:p w14:paraId="5104073A" w14:textId="77777777" w:rsidR="00A507D3" w:rsidRDefault="00432516">
      <w:pPr>
        <w:jc w:val="left"/>
        <w:rPr>
          <w:rFonts w:eastAsia="仿宋"/>
        </w:rPr>
      </w:pPr>
      <w:r>
        <w:rPr>
          <w:rFonts w:eastAsia="仿宋" w:hint="eastAsia"/>
          <w:sz w:val="24"/>
        </w:rPr>
        <w:t xml:space="preserve"> </w:t>
      </w:r>
      <w:proofErr w:type="gramStart"/>
      <w:r>
        <w:rPr>
          <w:rFonts w:eastAsia="仿宋" w:hint="eastAsia"/>
        </w:rPr>
        <w:t>附学案</w:t>
      </w:r>
      <w:proofErr w:type="gramEnd"/>
    </w:p>
    <w:p w14:paraId="229609B3" w14:textId="11905ACD" w:rsidR="00A507D3" w:rsidRDefault="00432516">
      <w:pPr>
        <w:jc w:val="center"/>
        <w:rPr>
          <w:sz w:val="28"/>
          <w:szCs w:val="32"/>
        </w:rPr>
      </w:pPr>
      <w:r>
        <w:rPr>
          <w:sz w:val="28"/>
          <w:szCs w:val="32"/>
        </w:rPr>
        <w:t>8</w:t>
      </w:r>
      <w:r>
        <w:rPr>
          <w:rFonts w:hint="eastAsia"/>
          <w:sz w:val="28"/>
          <w:szCs w:val="32"/>
        </w:rPr>
        <w:t>B</w:t>
      </w:r>
      <w:r>
        <w:rPr>
          <w:sz w:val="28"/>
          <w:szCs w:val="32"/>
        </w:rPr>
        <w:t xml:space="preserve"> Unit </w:t>
      </w:r>
      <w:r>
        <w:rPr>
          <w:rFonts w:hint="eastAsia"/>
          <w:sz w:val="28"/>
          <w:szCs w:val="32"/>
        </w:rPr>
        <w:t>3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Listening&amp; Speaking</w:t>
      </w:r>
      <w:r>
        <w:rPr>
          <w:sz w:val="28"/>
          <w:szCs w:val="32"/>
        </w:rPr>
        <w:t>学案</w:t>
      </w:r>
    </w:p>
    <w:p w14:paraId="1A901E89" w14:textId="49FBEFAC" w:rsidR="00E30C0A" w:rsidRPr="00E30C0A" w:rsidRDefault="00E30C0A">
      <w:pPr>
        <w:pStyle w:val="a7"/>
        <w:numPr>
          <w:ilvl w:val="0"/>
          <w:numId w:val="17"/>
        </w:numPr>
        <w:spacing w:line="400" w:lineRule="exact"/>
        <w:ind w:firstLineChars="0"/>
        <w:rPr>
          <w:sz w:val="24"/>
        </w:rPr>
      </w:pPr>
      <w:r w:rsidRPr="00E30C0A">
        <w:rPr>
          <w:sz w:val="24"/>
        </w:rPr>
        <w:t>L</w:t>
      </w:r>
      <w:r w:rsidRPr="00E30C0A">
        <w:rPr>
          <w:rFonts w:hint="eastAsia"/>
          <w:sz w:val="24"/>
        </w:rPr>
        <w:t>isten</w:t>
      </w:r>
      <w:r w:rsidRPr="00E30C0A">
        <w:rPr>
          <w:sz w:val="24"/>
        </w:rPr>
        <w:t xml:space="preserve"> to the tape and choose the correct answers.</w:t>
      </w:r>
    </w:p>
    <w:p w14:paraId="5C56967C" w14:textId="4B2424F3" w:rsidR="00E30C0A" w:rsidRPr="00E30C0A" w:rsidRDefault="00E30C0A" w:rsidP="00E30C0A">
      <w:pPr>
        <w:spacing w:line="400" w:lineRule="exact"/>
        <w:rPr>
          <w:sz w:val="24"/>
        </w:rPr>
      </w:pPr>
      <w:r w:rsidRPr="00E30C0A">
        <w:rPr>
          <w:sz w:val="24"/>
        </w:rPr>
        <w:t>(1)</w:t>
      </w:r>
      <w:r w:rsidRPr="00E30C0A">
        <w:rPr>
          <w:sz w:val="24"/>
        </w:rPr>
        <w:t xml:space="preserve"> What time is it?</w:t>
      </w:r>
    </w:p>
    <w:p w14:paraId="00D80BC3" w14:textId="381E1F4F" w:rsidR="00E30C0A" w:rsidRPr="00E30C0A" w:rsidRDefault="00E30C0A" w:rsidP="00E30C0A">
      <w:pPr>
        <w:spacing w:line="400" w:lineRule="exact"/>
        <w:rPr>
          <w:sz w:val="24"/>
        </w:rPr>
      </w:pPr>
      <w:r w:rsidRPr="00E30C0A">
        <w:rPr>
          <w:sz w:val="24"/>
        </w:rPr>
        <w:t xml:space="preserve">   </w:t>
      </w:r>
      <w:r w:rsidRPr="00E30C0A">
        <w:rPr>
          <w:sz w:val="24"/>
        </w:rPr>
        <w:t>It is</w:t>
      </w:r>
      <w:r w:rsidRPr="00E30C0A">
        <w:rPr>
          <w:sz w:val="24"/>
        </w:rPr>
        <w:t xml:space="preserve"> </w:t>
      </w:r>
      <w:proofErr w:type="gramStart"/>
      <w:r w:rsidRPr="00E30C0A">
        <w:rPr>
          <w:sz w:val="24"/>
        </w:rPr>
        <w:t>( 2:00</w:t>
      </w:r>
      <w:proofErr w:type="gramEnd"/>
      <w:r w:rsidRPr="00E30C0A">
        <w:rPr>
          <w:sz w:val="24"/>
        </w:rPr>
        <w:t xml:space="preserve"> / 4:00 /6:00 ) p.m. </w:t>
      </w:r>
    </w:p>
    <w:p w14:paraId="7B47DCDA" w14:textId="3BA6E1C4" w:rsidR="00E30C0A" w:rsidRPr="00E30C0A" w:rsidRDefault="00E30C0A" w:rsidP="00E30C0A">
      <w:pPr>
        <w:spacing w:line="400" w:lineRule="exact"/>
        <w:rPr>
          <w:sz w:val="24"/>
        </w:rPr>
      </w:pPr>
      <w:r w:rsidRPr="00E30C0A">
        <w:rPr>
          <w:sz w:val="24"/>
        </w:rPr>
        <w:t>(2)</w:t>
      </w:r>
      <w:r w:rsidRPr="00E30C0A">
        <w:rPr>
          <w:sz w:val="24"/>
        </w:rPr>
        <w:t xml:space="preserve"> Where are the people?</w:t>
      </w:r>
    </w:p>
    <w:p w14:paraId="0EF08D10" w14:textId="25C2AAC5" w:rsidR="00E30C0A" w:rsidRPr="00E30C0A" w:rsidRDefault="00E30C0A" w:rsidP="00E30C0A">
      <w:pPr>
        <w:spacing w:line="400" w:lineRule="exact"/>
        <w:rPr>
          <w:sz w:val="24"/>
        </w:rPr>
      </w:pPr>
      <w:r w:rsidRPr="00E30C0A">
        <w:rPr>
          <w:sz w:val="24"/>
        </w:rPr>
        <w:t xml:space="preserve">   They are </w:t>
      </w:r>
      <w:proofErr w:type="gramStart"/>
      <w:r w:rsidRPr="00E30C0A">
        <w:rPr>
          <w:sz w:val="24"/>
        </w:rPr>
        <w:t>( in</w:t>
      </w:r>
      <w:proofErr w:type="gramEnd"/>
      <w:r w:rsidRPr="00E30C0A">
        <w:rPr>
          <w:sz w:val="24"/>
        </w:rPr>
        <w:t xml:space="preserve"> the park / by the river / on the farm)</w:t>
      </w:r>
    </w:p>
    <w:p w14:paraId="3D605330" w14:textId="4CCEA754" w:rsidR="00E30C0A" w:rsidRPr="00E30C0A" w:rsidRDefault="00E30C0A" w:rsidP="00E30C0A">
      <w:pPr>
        <w:pStyle w:val="a7"/>
        <w:numPr>
          <w:ilvl w:val="0"/>
          <w:numId w:val="23"/>
        </w:numPr>
        <w:spacing w:line="400" w:lineRule="exact"/>
        <w:ind w:firstLineChars="0"/>
        <w:rPr>
          <w:sz w:val="24"/>
        </w:rPr>
      </w:pPr>
      <w:r w:rsidRPr="00E30C0A">
        <w:rPr>
          <w:sz w:val="24"/>
        </w:rPr>
        <w:t>What color is the paper cutting artist’s shoes?</w:t>
      </w:r>
    </w:p>
    <w:p w14:paraId="33643101" w14:textId="7DA7B473" w:rsidR="00E30C0A" w:rsidRPr="00E30C0A" w:rsidRDefault="00E30C0A" w:rsidP="00E30C0A">
      <w:pPr>
        <w:spacing w:line="400" w:lineRule="exact"/>
        <w:rPr>
          <w:sz w:val="24"/>
        </w:rPr>
      </w:pPr>
      <w:r w:rsidRPr="00E30C0A">
        <w:rPr>
          <w:sz w:val="24"/>
        </w:rPr>
        <w:t xml:space="preserve">   He is wearing a pair of </w:t>
      </w:r>
      <w:proofErr w:type="gramStart"/>
      <w:r w:rsidRPr="00E30C0A">
        <w:rPr>
          <w:sz w:val="24"/>
        </w:rPr>
        <w:t>( white</w:t>
      </w:r>
      <w:proofErr w:type="gramEnd"/>
      <w:r w:rsidRPr="00E30C0A">
        <w:rPr>
          <w:sz w:val="24"/>
        </w:rPr>
        <w:t>/ brown /black) shoes.</w:t>
      </w:r>
    </w:p>
    <w:p w14:paraId="25B8C1AA" w14:textId="09E91C6D" w:rsidR="00E30C0A" w:rsidRPr="00E30C0A" w:rsidRDefault="00E30C0A" w:rsidP="00E30C0A">
      <w:pPr>
        <w:pStyle w:val="a7"/>
        <w:numPr>
          <w:ilvl w:val="0"/>
          <w:numId w:val="23"/>
        </w:numPr>
        <w:spacing w:line="400" w:lineRule="exact"/>
        <w:ind w:firstLineChars="0"/>
        <w:rPr>
          <w:sz w:val="24"/>
        </w:rPr>
      </w:pPr>
      <w:r w:rsidRPr="00E30C0A">
        <w:rPr>
          <w:sz w:val="24"/>
        </w:rPr>
        <w:t>What is the woman on the right doing?</w:t>
      </w:r>
    </w:p>
    <w:p w14:paraId="3BEA697B" w14:textId="090AFA98" w:rsidR="00E30C0A" w:rsidRPr="00E30C0A" w:rsidRDefault="00E30C0A" w:rsidP="00E30C0A">
      <w:pPr>
        <w:spacing w:line="400" w:lineRule="exact"/>
        <w:rPr>
          <w:sz w:val="24"/>
        </w:rPr>
      </w:pPr>
      <w:r w:rsidRPr="00E30C0A">
        <w:rPr>
          <w:sz w:val="24"/>
        </w:rPr>
        <w:t xml:space="preserve">   She is </w:t>
      </w:r>
      <w:proofErr w:type="gramStart"/>
      <w:r w:rsidRPr="00E30C0A">
        <w:rPr>
          <w:sz w:val="24"/>
        </w:rPr>
        <w:t>( shouting</w:t>
      </w:r>
      <w:proofErr w:type="gramEnd"/>
      <w:r w:rsidRPr="00E30C0A">
        <w:rPr>
          <w:sz w:val="24"/>
        </w:rPr>
        <w:t xml:space="preserve"> / laughing / smiling).</w:t>
      </w:r>
    </w:p>
    <w:p w14:paraId="2ADD5B8B" w14:textId="65EAB52B" w:rsidR="00E30C0A" w:rsidRPr="00E30C0A" w:rsidRDefault="00E30C0A" w:rsidP="00E30C0A">
      <w:pPr>
        <w:pStyle w:val="a7"/>
        <w:numPr>
          <w:ilvl w:val="0"/>
          <w:numId w:val="23"/>
        </w:numPr>
        <w:spacing w:line="400" w:lineRule="exact"/>
        <w:ind w:firstLineChars="0"/>
        <w:rPr>
          <w:sz w:val="24"/>
        </w:rPr>
      </w:pPr>
      <w:r w:rsidRPr="00E30C0A">
        <w:rPr>
          <w:sz w:val="24"/>
        </w:rPr>
        <w:t>How much is a paper picture?</w:t>
      </w:r>
    </w:p>
    <w:p w14:paraId="37D390B5" w14:textId="6DA4D054" w:rsidR="00E30C0A" w:rsidRPr="00E30C0A" w:rsidRDefault="00E30C0A" w:rsidP="00E30C0A">
      <w:pPr>
        <w:spacing w:line="400" w:lineRule="exact"/>
        <w:rPr>
          <w:sz w:val="24"/>
        </w:rPr>
      </w:pPr>
      <w:r w:rsidRPr="00E30C0A">
        <w:rPr>
          <w:sz w:val="24"/>
        </w:rPr>
        <w:t xml:space="preserve">   It is </w:t>
      </w:r>
      <w:proofErr w:type="gramStart"/>
      <w:r w:rsidRPr="00E30C0A">
        <w:rPr>
          <w:sz w:val="24"/>
        </w:rPr>
        <w:t>( 500</w:t>
      </w:r>
      <w:proofErr w:type="gramEnd"/>
      <w:r w:rsidRPr="00E30C0A">
        <w:rPr>
          <w:sz w:val="24"/>
        </w:rPr>
        <w:t>/ 50 /5 ) yuan.</w:t>
      </w:r>
    </w:p>
    <w:p w14:paraId="66D91149" w14:textId="30791794" w:rsidR="00E30C0A" w:rsidRDefault="00E30C0A" w:rsidP="00E30C0A">
      <w:pPr>
        <w:spacing w:line="400" w:lineRule="exact"/>
        <w:rPr>
          <w:sz w:val="24"/>
        </w:rPr>
      </w:pPr>
    </w:p>
    <w:p w14:paraId="308A5E7C" w14:textId="77777777" w:rsidR="00E30C0A" w:rsidRPr="00E30C0A" w:rsidRDefault="00E30C0A" w:rsidP="00E30C0A">
      <w:pPr>
        <w:spacing w:line="400" w:lineRule="exact"/>
        <w:rPr>
          <w:rFonts w:hint="eastAsia"/>
          <w:sz w:val="24"/>
        </w:rPr>
      </w:pPr>
    </w:p>
    <w:p w14:paraId="70FED265" w14:textId="0C39A589" w:rsidR="00A507D3" w:rsidRDefault="00432516">
      <w:pPr>
        <w:pStyle w:val="a7"/>
        <w:numPr>
          <w:ilvl w:val="0"/>
          <w:numId w:val="17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lastRenderedPageBreak/>
        <w:t>Circle the mistakes and write down the key words</w:t>
      </w:r>
      <w:r>
        <w:rPr>
          <w:sz w:val="24"/>
        </w:rPr>
        <w:t>.</w:t>
      </w:r>
    </w:p>
    <w:p w14:paraId="7ADA59A2" w14:textId="77777777" w:rsidR="00A507D3" w:rsidRDefault="00432516">
      <w:pPr>
        <w:jc w:val="left"/>
        <w:rPr>
          <w:rFonts w:eastAsia="仿宋"/>
          <w:sz w:val="24"/>
        </w:rPr>
      </w:pPr>
      <w:r>
        <w:rPr>
          <w:rFonts w:eastAsia="仿宋" w:hint="eastAsia"/>
          <w:noProof/>
          <w:sz w:val="24"/>
        </w:rPr>
        <w:drawing>
          <wp:inline distT="0" distB="0" distL="114300" distR="114300" wp14:anchorId="2C1E6B9E" wp14:editId="01B2B4CF">
            <wp:extent cx="5691554" cy="2823006"/>
            <wp:effectExtent l="0" t="0" r="4445" b="0"/>
            <wp:docPr id="8" name="图片 8" descr="1677984147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779841476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9827" cy="282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98F98" w14:textId="784B89AE" w:rsidR="00A507D3" w:rsidRDefault="00432516">
      <w:pPr>
        <w:numPr>
          <w:ilvl w:val="0"/>
          <w:numId w:val="17"/>
        </w:numPr>
        <w:jc w:val="left"/>
        <w:rPr>
          <w:rFonts w:eastAsia="仿宋"/>
          <w:sz w:val="24"/>
        </w:rPr>
      </w:pPr>
      <w:r>
        <w:rPr>
          <w:rFonts w:eastAsia="仿宋" w:hint="eastAsia"/>
          <w:sz w:val="24"/>
        </w:rPr>
        <w:t>Correct the mistakes using the sentences pattern</w:t>
      </w:r>
      <w:r w:rsidR="008B73F9">
        <w:rPr>
          <w:rFonts w:eastAsia="仿宋"/>
          <w:sz w:val="24"/>
        </w:rPr>
        <w:t>s</w:t>
      </w:r>
      <w:r>
        <w:rPr>
          <w:rFonts w:eastAsia="仿宋" w:hint="eastAsia"/>
          <w:sz w:val="24"/>
        </w:rPr>
        <w:t>.</w:t>
      </w:r>
    </w:p>
    <w:p w14:paraId="6B36739D" w14:textId="4044B2A6" w:rsidR="00A507D3" w:rsidRPr="00E30C0A" w:rsidRDefault="00432516" w:rsidP="00E30C0A">
      <w:pPr>
        <w:pStyle w:val="a7"/>
        <w:numPr>
          <w:ilvl w:val="0"/>
          <w:numId w:val="24"/>
        </w:numPr>
        <w:ind w:firstLineChars="0"/>
        <w:jc w:val="left"/>
        <w:rPr>
          <w:rFonts w:eastAsia="仿宋"/>
          <w:sz w:val="24"/>
        </w:rPr>
      </w:pPr>
      <w:r w:rsidRPr="00E30C0A">
        <w:rPr>
          <w:rFonts w:eastAsia="仿宋"/>
          <w:sz w:val="24"/>
        </w:rPr>
        <w:t>The picture shows___________________.</w:t>
      </w:r>
    </w:p>
    <w:p w14:paraId="22FE2D1F" w14:textId="77777777" w:rsidR="00A507D3" w:rsidRDefault="00432516" w:rsidP="00E30C0A">
      <w:pPr>
        <w:ind w:firstLineChars="150" w:firstLine="36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In fact, he/she/it should___________________.</w:t>
      </w:r>
    </w:p>
    <w:p w14:paraId="0C15C513" w14:textId="0C673475" w:rsidR="00A507D3" w:rsidRDefault="00E30C0A" w:rsidP="00E30C0A"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 xml:space="preserve">(2) </w:t>
      </w:r>
      <w:r w:rsidR="00432516">
        <w:rPr>
          <w:rFonts w:eastAsia="仿宋"/>
          <w:sz w:val="24"/>
        </w:rPr>
        <w:t>The picture shows the artist is an_________________________.</w:t>
      </w:r>
    </w:p>
    <w:p w14:paraId="3A360FF7" w14:textId="77777777" w:rsidR="00A507D3" w:rsidRDefault="00432516" w:rsidP="00E30C0A">
      <w:pPr>
        <w:ind w:firstLineChars="150" w:firstLine="36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In fact, he/she/it should__________________________.</w:t>
      </w:r>
    </w:p>
    <w:p w14:paraId="470F5B0F" w14:textId="4634425C" w:rsidR="00A507D3" w:rsidRDefault="00E30C0A" w:rsidP="00E30C0A"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 xml:space="preserve">(3) </w:t>
      </w:r>
      <w:r w:rsidR="00432516">
        <w:rPr>
          <w:rFonts w:eastAsia="仿宋"/>
          <w:sz w:val="24"/>
        </w:rPr>
        <w:t>The picture shows the artist is wearing __________________.</w:t>
      </w:r>
    </w:p>
    <w:p w14:paraId="3325309B" w14:textId="1401BCCF" w:rsidR="00A507D3" w:rsidRDefault="00432516" w:rsidP="00E30C0A">
      <w:pPr>
        <w:ind w:firstLineChars="150" w:firstLine="36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In fact, he/she/it should be wearing ____________________.</w:t>
      </w:r>
    </w:p>
    <w:p w14:paraId="34C68233" w14:textId="201FD4FB" w:rsidR="00A507D3" w:rsidRPr="00E30C0A" w:rsidRDefault="00432516" w:rsidP="00E30C0A">
      <w:pPr>
        <w:pStyle w:val="a7"/>
        <w:numPr>
          <w:ilvl w:val="0"/>
          <w:numId w:val="25"/>
        </w:numPr>
        <w:ind w:firstLineChars="0"/>
        <w:jc w:val="left"/>
        <w:rPr>
          <w:rFonts w:eastAsia="仿宋"/>
          <w:sz w:val="24"/>
        </w:rPr>
      </w:pPr>
      <w:r w:rsidRPr="00E30C0A">
        <w:rPr>
          <w:rFonts w:eastAsia="仿宋"/>
          <w:sz w:val="24"/>
        </w:rPr>
        <w:t>The picture shows the artist is wearing ______________________.</w:t>
      </w:r>
    </w:p>
    <w:p w14:paraId="3E7DBAD7" w14:textId="77777777" w:rsidR="00A507D3" w:rsidRDefault="00432516" w:rsidP="00E30C0A">
      <w:pPr>
        <w:ind w:firstLineChars="150" w:firstLine="36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In fact, he/she/it should be wearing ___________________.</w:t>
      </w:r>
    </w:p>
    <w:p w14:paraId="78759B8D" w14:textId="7DFEC2C4" w:rsidR="00A507D3" w:rsidRPr="00E30C0A" w:rsidRDefault="00432516" w:rsidP="00E30C0A">
      <w:pPr>
        <w:pStyle w:val="a7"/>
        <w:numPr>
          <w:ilvl w:val="0"/>
          <w:numId w:val="25"/>
        </w:numPr>
        <w:ind w:firstLineChars="0"/>
        <w:jc w:val="left"/>
        <w:rPr>
          <w:rFonts w:eastAsia="仿宋"/>
          <w:sz w:val="24"/>
        </w:rPr>
      </w:pPr>
      <w:r w:rsidRPr="00E30C0A">
        <w:rPr>
          <w:rFonts w:eastAsia="仿宋"/>
          <w:sz w:val="24"/>
        </w:rPr>
        <w:t>The picture shows the girl sitting on the bench has _______________.</w:t>
      </w:r>
    </w:p>
    <w:p w14:paraId="52DD5B12" w14:textId="77777777" w:rsidR="00A507D3" w:rsidRDefault="00432516" w:rsidP="00E30C0A">
      <w:pPr>
        <w:ind w:firstLineChars="150" w:firstLine="36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In fact, he/she/it should ___________________.</w:t>
      </w:r>
    </w:p>
    <w:p w14:paraId="10FB9C48" w14:textId="77777777" w:rsidR="00A507D3" w:rsidRDefault="00432516" w:rsidP="00E30C0A">
      <w:pPr>
        <w:numPr>
          <w:ilvl w:val="0"/>
          <w:numId w:val="25"/>
        </w:num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The picture shows the price _________________________.</w:t>
      </w:r>
    </w:p>
    <w:p w14:paraId="1FA7285C" w14:textId="77777777" w:rsidR="00A507D3" w:rsidRDefault="00432516" w:rsidP="00E30C0A">
      <w:pPr>
        <w:ind w:firstLineChars="150" w:firstLine="36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In fact, he/she/it should__________________________.</w:t>
      </w:r>
    </w:p>
    <w:p w14:paraId="6AC41FB8" w14:textId="77777777" w:rsidR="00A507D3" w:rsidRDefault="00432516" w:rsidP="00E30C0A">
      <w:pPr>
        <w:numPr>
          <w:ilvl w:val="0"/>
          <w:numId w:val="25"/>
        </w:num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The picture shows the woman on the right__________________.</w:t>
      </w:r>
    </w:p>
    <w:p w14:paraId="0D02120A" w14:textId="7E0B7C9D" w:rsidR="00A507D3" w:rsidRDefault="00432516" w:rsidP="00E30C0A">
      <w:pPr>
        <w:ind w:firstLineChars="100" w:firstLine="240"/>
        <w:jc w:val="left"/>
        <w:rPr>
          <w:rFonts w:eastAsia="仿宋" w:hint="eastAsia"/>
          <w:sz w:val="24"/>
        </w:rPr>
      </w:pPr>
      <w:r>
        <w:rPr>
          <w:rFonts w:eastAsia="仿宋"/>
          <w:sz w:val="24"/>
        </w:rPr>
        <w:t>In fact, he/she/it should__________________________.</w:t>
      </w:r>
    </w:p>
    <w:p w14:paraId="237AC2CE" w14:textId="77777777" w:rsidR="00A507D3" w:rsidRDefault="00432516">
      <w:pPr>
        <w:numPr>
          <w:ilvl w:val="0"/>
          <w:numId w:val="17"/>
        </w:numPr>
        <w:jc w:val="left"/>
        <w:rPr>
          <w:rFonts w:eastAsia="仿宋"/>
          <w:sz w:val="24"/>
        </w:rPr>
      </w:pPr>
      <w:r>
        <w:rPr>
          <w:rFonts w:eastAsia="仿宋" w:hint="eastAsia"/>
          <w:sz w:val="24"/>
        </w:rPr>
        <w:lastRenderedPageBreak/>
        <w:t>Group work</w:t>
      </w:r>
    </w:p>
    <w:p w14:paraId="37902304" w14:textId="0D79C200" w:rsidR="00A507D3" w:rsidRDefault="00432516"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 xml:space="preserve">Each group choose one person and try to describe him/her, the other groups will guess who the person is according to what </w:t>
      </w:r>
      <w:r w:rsidR="00E30C0A">
        <w:rPr>
          <w:rFonts w:eastAsia="仿宋"/>
          <w:sz w:val="24"/>
        </w:rPr>
        <w:t>they</w:t>
      </w:r>
      <w:r>
        <w:rPr>
          <w:rFonts w:eastAsia="仿宋"/>
          <w:sz w:val="24"/>
        </w:rPr>
        <w:t xml:space="preserve"> </w:t>
      </w:r>
      <w:r w:rsidR="00E30C0A">
        <w:rPr>
          <w:rFonts w:eastAsia="仿宋"/>
          <w:sz w:val="24"/>
        </w:rPr>
        <w:t>hear</w:t>
      </w:r>
      <w:r>
        <w:rPr>
          <w:rFonts w:eastAsia="仿宋"/>
          <w:sz w:val="24"/>
        </w:rPr>
        <w:t>.</w:t>
      </w:r>
    </w:p>
    <w:p w14:paraId="2F9C238D" w14:textId="77777777" w:rsidR="00A507D3" w:rsidRDefault="00432516">
      <w:pPr>
        <w:jc w:val="left"/>
        <w:rPr>
          <w:rFonts w:eastAsia="仿宋"/>
          <w:sz w:val="24"/>
        </w:rPr>
      </w:pPr>
      <w:proofErr w:type="spellStart"/>
      <w:r>
        <w:rPr>
          <w:rFonts w:eastAsia="仿宋" w:hint="eastAsia"/>
          <w:sz w:val="24"/>
        </w:rPr>
        <w:t>He/She</w:t>
      </w:r>
      <w:proofErr w:type="spellEnd"/>
      <w:r>
        <w:rPr>
          <w:rFonts w:eastAsia="仿宋" w:hint="eastAsia"/>
          <w:sz w:val="24"/>
        </w:rPr>
        <w:t xml:space="preserve"> is...</w:t>
      </w:r>
    </w:p>
    <w:p w14:paraId="140C9C8F" w14:textId="77777777" w:rsidR="00A507D3" w:rsidRDefault="00432516">
      <w:pPr>
        <w:jc w:val="left"/>
        <w:rPr>
          <w:rFonts w:eastAsia="仿宋"/>
          <w:sz w:val="24"/>
        </w:rPr>
      </w:pPr>
      <w:proofErr w:type="spellStart"/>
      <w:r>
        <w:rPr>
          <w:rFonts w:eastAsia="仿宋" w:hint="eastAsia"/>
          <w:sz w:val="24"/>
        </w:rPr>
        <w:t>He/She</w:t>
      </w:r>
      <w:proofErr w:type="spellEnd"/>
      <w:r>
        <w:rPr>
          <w:rFonts w:eastAsia="仿宋" w:hint="eastAsia"/>
          <w:sz w:val="24"/>
        </w:rPr>
        <w:t xml:space="preserve"> has...</w:t>
      </w:r>
    </w:p>
    <w:p w14:paraId="42DEE69A" w14:textId="77777777" w:rsidR="00A507D3" w:rsidRDefault="00432516">
      <w:pPr>
        <w:jc w:val="left"/>
        <w:rPr>
          <w:rFonts w:eastAsia="仿宋"/>
          <w:sz w:val="24"/>
        </w:rPr>
      </w:pPr>
      <w:proofErr w:type="spellStart"/>
      <w:r>
        <w:rPr>
          <w:rFonts w:eastAsia="仿宋" w:hint="eastAsia"/>
          <w:sz w:val="24"/>
        </w:rPr>
        <w:t>He/She</w:t>
      </w:r>
      <w:proofErr w:type="spellEnd"/>
      <w:r>
        <w:rPr>
          <w:rFonts w:eastAsia="仿宋" w:hint="eastAsia"/>
          <w:sz w:val="24"/>
        </w:rPr>
        <w:t xml:space="preserve"> wears...</w:t>
      </w:r>
    </w:p>
    <w:p w14:paraId="7C4174D0" w14:textId="77777777" w:rsidR="00A507D3" w:rsidRDefault="00A507D3">
      <w:pPr>
        <w:jc w:val="left"/>
        <w:rPr>
          <w:rFonts w:eastAsia="仿宋"/>
          <w:sz w:val="24"/>
        </w:rPr>
      </w:pPr>
    </w:p>
    <w:sectPr w:rsidR="00A507D3">
      <w:headerReference w:type="default" r:id="rId10"/>
      <w:footerReference w:type="default" r:id="rId11"/>
      <w:type w:val="continuous"/>
      <w:pgSz w:w="16838" w:h="11906" w:orient="landscape"/>
      <w:pgMar w:top="0" w:right="567" w:bottom="283" w:left="567" w:header="567" w:footer="4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A718" w14:textId="77777777" w:rsidR="009A684C" w:rsidRDefault="00432516">
      <w:r>
        <w:separator/>
      </w:r>
    </w:p>
  </w:endnote>
  <w:endnote w:type="continuationSeparator" w:id="0">
    <w:p w14:paraId="604028F3" w14:textId="77777777" w:rsidR="009A684C" w:rsidRDefault="0043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7499" w14:textId="77777777" w:rsidR="00A507D3" w:rsidRDefault="0043251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53860F" wp14:editId="5F4ABCB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AC376" w14:textId="77777777" w:rsidR="00A507D3" w:rsidRDefault="0043251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3860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74AC376" w14:textId="77777777" w:rsidR="00A507D3" w:rsidRDefault="0043251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136E5CA" wp14:editId="421A5564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7620" b="508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proofErr w:type="gramStart"/>
    <w:r>
      <w:rPr>
        <w:rFonts w:ascii="楷体" w:eastAsia="楷体" w:hAnsi="楷体" w:cs="楷体" w:hint="eastAsia"/>
      </w:rPr>
      <w:t>魅力广附</w:t>
    </w:r>
    <w:proofErr w:type="gramEnd"/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F486" w14:textId="77777777" w:rsidR="009A684C" w:rsidRDefault="00432516">
      <w:r>
        <w:separator/>
      </w:r>
    </w:p>
  </w:footnote>
  <w:footnote w:type="continuationSeparator" w:id="0">
    <w:p w14:paraId="2CAB8598" w14:textId="77777777" w:rsidR="009A684C" w:rsidRDefault="0043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34B4" w14:textId="77777777" w:rsidR="00A507D3" w:rsidRDefault="00432516">
    <w:pPr>
      <w:pStyle w:val="a4"/>
      <w:pBdr>
        <w:bottom w:val="none" w:sz="0" w:space="0" w:color="auto"/>
      </w:pBdr>
      <w:rPr>
        <w:rFonts w:ascii="华文行楷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8CFCA5" wp14:editId="55C53BF4">
          <wp:simplePos x="0" y="0"/>
          <wp:positionH relativeFrom="column">
            <wp:posOffset>7446645</wp:posOffset>
          </wp:positionH>
          <wp:positionV relativeFrom="paragraph">
            <wp:posOffset>6985</wp:posOffset>
          </wp:positionV>
          <wp:extent cx="1333500" cy="281305"/>
          <wp:effectExtent l="0" t="0" r="0" b="10795"/>
          <wp:wrapNone/>
          <wp:docPr id="6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99DCB5" wp14:editId="4BB4AFCB">
              <wp:simplePos x="0" y="0"/>
              <wp:positionH relativeFrom="column">
                <wp:posOffset>342900</wp:posOffset>
              </wp:positionH>
              <wp:positionV relativeFrom="paragraph">
                <wp:posOffset>448310</wp:posOffset>
              </wp:positionV>
              <wp:extent cx="8496300" cy="29845"/>
              <wp:effectExtent l="0" t="7620" r="0" b="1333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543DB3" id="直接连接符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5.3pt" to="696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D2Oc6x3wAAAAkBAAAPAAAAZHJz&#10;L2Rvd25yZXYueG1sTI/NTsMwEITvSLyDtUjcqJP+E+JUqALUcqBq4QHceEks4nUUO2369mxPcNyZ&#10;0ew3+WpwjThhF6wnBekoAYFUemOpUvD1+fqwBBGiJqMbT6jgggFWxe1NrjPjz7TH0yFWgksoZFpB&#10;HWObSRnKGp0OI98isfftO6cjn10lTafPXO4aOU6SuXTaEn+odYvrGsufQ+8UbN7t3u4+3NvLtE93&#10;6XLbbS7rhVL3d8PzE4iIQ/wLwxWf0aFgpqPvyQTRKJhNeUpUsEjmIK7+5HHMypGV2QRkkcv/C4pf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PY5zrHfAAAACQEAAA8AAAAAAAAAAAAA&#10;AAAAGgQAAGRycy9kb3ducmV2LnhtbFBLBQYAAAAABAAEAPMAAAAmBQAAAAA=&#10;" strokecolor="#739cc3" strokeweight="1.25pt"/>
          </w:pict>
        </mc:Fallback>
      </mc:AlternateContent>
    </w:r>
    <w:r>
      <w:rPr>
        <w:rFonts w:hint="eastAsia"/>
      </w:rPr>
      <w:t xml:space="preserve"> </w:t>
    </w:r>
    <w:r>
      <w:rPr>
        <w:noProof/>
        <w:lang w:val="zh-CN"/>
      </w:rPr>
      <w:drawing>
        <wp:inline distT="0" distB="0" distL="114300" distR="114300" wp14:anchorId="6DC8E6BE" wp14:editId="4F490BB9">
          <wp:extent cx="398780" cy="386715"/>
          <wp:effectExtent l="0" t="0" r="7620" b="6985"/>
          <wp:docPr id="2" name="图片 2" descr="2937ab84ca63c74c1c5ab63890dcf300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937ab84ca63c74c1c5ab63890dcf300_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878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30"/>
        <w:szCs w:val="30"/>
      </w:rPr>
      <w:t xml:space="preserve"> </w:t>
    </w:r>
    <w:r>
      <w:rPr>
        <w:rFonts w:hint="eastAsia"/>
        <w:sz w:val="30"/>
        <w:szCs w:val="30"/>
      </w:rPr>
      <w:t>广州市花都</w:t>
    </w:r>
    <w:proofErr w:type="gramStart"/>
    <w:r>
      <w:rPr>
        <w:rFonts w:hint="eastAsia"/>
        <w:sz w:val="30"/>
        <w:szCs w:val="30"/>
      </w:rPr>
      <w:t>区花广金狮学校</w:t>
    </w:r>
    <w:proofErr w:type="gramEnd"/>
  </w:p>
  <w:p w14:paraId="0682A733" w14:textId="77777777" w:rsidR="00A507D3" w:rsidRDefault="00432516">
    <w:pPr>
      <w:ind w:firstLineChars="600" w:firstLine="600"/>
    </w:pPr>
    <w:r>
      <w:rPr>
        <w:kern w:val="0"/>
        <w:sz w:val="10"/>
        <w:szCs w:val="10"/>
      </w:rPr>
      <w:t>Huadu experimental school of the affiliated high school of Guangzhou 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05D860"/>
    <w:multiLevelType w:val="singleLevel"/>
    <w:tmpl w:val="AB05D86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B6C15E0"/>
    <w:multiLevelType w:val="singleLevel"/>
    <w:tmpl w:val="AB6C15E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87A6F23"/>
    <w:multiLevelType w:val="singleLevel"/>
    <w:tmpl w:val="B87A6F2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6F90FC"/>
    <w:multiLevelType w:val="singleLevel"/>
    <w:tmpl w:val="B96F90FC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4" w15:restartNumberingAfterBreak="0">
    <w:nsid w:val="D35A6952"/>
    <w:multiLevelType w:val="singleLevel"/>
    <w:tmpl w:val="D35A6952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E937711"/>
    <w:multiLevelType w:val="singleLevel"/>
    <w:tmpl w:val="DE937711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98CC25E"/>
    <w:multiLevelType w:val="singleLevel"/>
    <w:tmpl w:val="E98CC25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EC6AC405"/>
    <w:multiLevelType w:val="singleLevel"/>
    <w:tmpl w:val="EC6AC405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7A495B5"/>
    <w:multiLevelType w:val="singleLevel"/>
    <w:tmpl w:val="F7A495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04F96451"/>
    <w:multiLevelType w:val="multilevel"/>
    <w:tmpl w:val="04F9645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5E562F2"/>
    <w:multiLevelType w:val="hybridMultilevel"/>
    <w:tmpl w:val="3C980E18"/>
    <w:lvl w:ilvl="0" w:tplc="EEA02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1EFF605A"/>
    <w:multiLevelType w:val="hybridMultilevel"/>
    <w:tmpl w:val="EB28F230"/>
    <w:lvl w:ilvl="0" w:tplc="290E5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2A66B4A"/>
    <w:multiLevelType w:val="multilevel"/>
    <w:tmpl w:val="22A66B4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9A4D7B"/>
    <w:multiLevelType w:val="multilevel"/>
    <w:tmpl w:val="339A4D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8E435D9"/>
    <w:multiLevelType w:val="hybridMultilevel"/>
    <w:tmpl w:val="2960B3A8"/>
    <w:lvl w:ilvl="0" w:tplc="DD9C58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81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236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5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45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C9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AF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E4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43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0C355"/>
    <w:multiLevelType w:val="singleLevel"/>
    <w:tmpl w:val="3B00C3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 w15:restartNumberingAfterBreak="0">
    <w:nsid w:val="4204535C"/>
    <w:multiLevelType w:val="hybridMultilevel"/>
    <w:tmpl w:val="08506190"/>
    <w:lvl w:ilvl="0" w:tplc="CF74436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46ECFBC9"/>
    <w:multiLevelType w:val="singleLevel"/>
    <w:tmpl w:val="46ECFB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 w15:restartNumberingAfterBreak="0">
    <w:nsid w:val="4ACE1B94"/>
    <w:multiLevelType w:val="singleLevel"/>
    <w:tmpl w:val="4ACE1B9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D0D6CFD"/>
    <w:multiLevelType w:val="singleLevel"/>
    <w:tmpl w:val="5D0D6CFD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61356AB7"/>
    <w:multiLevelType w:val="hybridMultilevel"/>
    <w:tmpl w:val="C1BE524A"/>
    <w:lvl w:ilvl="0" w:tplc="1ED4F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1B91000"/>
    <w:multiLevelType w:val="multilevel"/>
    <w:tmpl w:val="71B9100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880952"/>
    <w:multiLevelType w:val="singleLevel"/>
    <w:tmpl w:val="76880952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79D66920"/>
    <w:multiLevelType w:val="hybridMultilevel"/>
    <w:tmpl w:val="33A2290E"/>
    <w:lvl w:ilvl="0" w:tplc="900CBF7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7F9D6FF9"/>
    <w:multiLevelType w:val="hybridMultilevel"/>
    <w:tmpl w:val="2A2C358A"/>
    <w:lvl w:ilvl="0" w:tplc="AACAA2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27220174">
    <w:abstractNumId w:val="17"/>
  </w:num>
  <w:num w:numId="2" w16cid:durableId="1575124990">
    <w:abstractNumId w:val="12"/>
  </w:num>
  <w:num w:numId="3" w16cid:durableId="1640332163">
    <w:abstractNumId w:val="18"/>
  </w:num>
  <w:num w:numId="4" w16cid:durableId="719790415">
    <w:abstractNumId w:val="21"/>
  </w:num>
  <w:num w:numId="5" w16cid:durableId="315426674">
    <w:abstractNumId w:val="9"/>
  </w:num>
  <w:num w:numId="6" w16cid:durableId="1915625408">
    <w:abstractNumId w:val="8"/>
  </w:num>
  <w:num w:numId="7" w16cid:durableId="1159611020">
    <w:abstractNumId w:val="5"/>
  </w:num>
  <w:num w:numId="8" w16cid:durableId="863636678">
    <w:abstractNumId w:val="6"/>
  </w:num>
  <w:num w:numId="9" w16cid:durableId="2119714105">
    <w:abstractNumId w:val="19"/>
  </w:num>
  <w:num w:numId="10" w16cid:durableId="764306917">
    <w:abstractNumId w:val="0"/>
  </w:num>
  <w:num w:numId="11" w16cid:durableId="1952930588">
    <w:abstractNumId w:val="22"/>
  </w:num>
  <w:num w:numId="12" w16cid:durableId="602996872">
    <w:abstractNumId w:val="1"/>
  </w:num>
  <w:num w:numId="13" w16cid:durableId="1667317493">
    <w:abstractNumId w:val="2"/>
  </w:num>
  <w:num w:numId="14" w16cid:durableId="407072432">
    <w:abstractNumId w:val="3"/>
  </w:num>
  <w:num w:numId="15" w16cid:durableId="1211579206">
    <w:abstractNumId w:val="7"/>
  </w:num>
  <w:num w:numId="16" w16cid:durableId="2083482907">
    <w:abstractNumId w:val="15"/>
  </w:num>
  <w:num w:numId="17" w16cid:durableId="2022514102">
    <w:abstractNumId w:val="13"/>
  </w:num>
  <w:num w:numId="18" w16cid:durableId="1832058933">
    <w:abstractNumId w:val="4"/>
  </w:num>
  <w:num w:numId="19" w16cid:durableId="2044137275">
    <w:abstractNumId w:val="10"/>
  </w:num>
  <w:num w:numId="20" w16cid:durableId="946499608">
    <w:abstractNumId w:val="11"/>
  </w:num>
  <w:num w:numId="21" w16cid:durableId="1527405647">
    <w:abstractNumId w:val="20"/>
  </w:num>
  <w:num w:numId="22" w16cid:durableId="79527072">
    <w:abstractNumId w:val="14"/>
  </w:num>
  <w:num w:numId="23" w16cid:durableId="466515360">
    <w:abstractNumId w:val="23"/>
  </w:num>
  <w:num w:numId="24" w16cid:durableId="1745293184">
    <w:abstractNumId w:val="24"/>
  </w:num>
  <w:num w:numId="25" w16cid:durableId="17028243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hmOGY5ZjE3MWJmOGE3YTkyZjExMDY2NzYwZTE0MDQifQ=="/>
  </w:docVars>
  <w:rsids>
    <w:rsidRoot w:val="7C6451F0"/>
    <w:rsid w:val="000B519D"/>
    <w:rsid w:val="001052D9"/>
    <w:rsid w:val="001620AF"/>
    <w:rsid w:val="001E21F8"/>
    <w:rsid w:val="00246617"/>
    <w:rsid w:val="00287C4D"/>
    <w:rsid w:val="002A0844"/>
    <w:rsid w:val="00432516"/>
    <w:rsid w:val="00441C8C"/>
    <w:rsid w:val="0051482F"/>
    <w:rsid w:val="006203F8"/>
    <w:rsid w:val="00620A7A"/>
    <w:rsid w:val="006836C2"/>
    <w:rsid w:val="006A5695"/>
    <w:rsid w:val="006D19D5"/>
    <w:rsid w:val="006D74B3"/>
    <w:rsid w:val="00742DE4"/>
    <w:rsid w:val="007443F3"/>
    <w:rsid w:val="007C4CC7"/>
    <w:rsid w:val="0083118B"/>
    <w:rsid w:val="00887A76"/>
    <w:rsid w:val="008A236A"/>
    <w:rsid w:val="008B73F9"/>
    <w:rsid w:val="00902003"/>
    <w:rsid w:val="009A684C"/>
    <w:rsid w:val="00A507D3"/>
    <w:rsid w:val="00C107F5"/>
    <w:rsid w:val="00C4524A"/>
    <w:rsid w:val="00C85884"/>
    <w:rsid w:val="00CB26F9"/>
    <w:rsid w:val="00D430B7"/>
    <w:rsid w:val="00D7048C"/>
    <w:rsid w:val="00E30C0A"/>
    <w:rsid w:val="00EF0430"/>
    <w:rsid w:val="00F079D0"/>
    <w:rsid w:val="00F53328"/>
    <w:rsid w:val="00F84E4C"/>
    <w:rsid w:val="024A0BB7"/>
    <w:rsid w:val="057228FE"/>
    <w:rsid w:val="06231E4A"/>
    <w:rsid w:val="06BA455D"/>
    <w:rsid w:val="0790350F"/>
    <w:rsid w:val="07A62D33"/>
    <w:rsid w:val="080C528C"/>
    <w:rsid w:val="08695C7C"/>
    <w:rsid w:val="08F657EC"/>
    <w:rsid w:val="09491013"/>
    <w:rsid w:val="09975029"/>
    <w:rsid w:val="0C0D3381"/>
    <w:rsid w:val="0C963376"/>
    <w:rsid w:val="0D925982"/>
    <w:rsid w:val="0DDE3227"/>
    <w:rsid w:val="0E462B7A"/>
    <w:rsid w:val="0F362BEE"/>
    <w:rsid w:val="0FA77648"/>
    <w:rsid w:val="10637A13"/>
    <w:rsid w:val="119D51A7"/>
    <w:rsid w:val="12114A25"/>
    <w:rsid w:val="12130FC5"/>
    <w:rsid w:val="14BF5901"/>
    <w:rsid w:val="15233C15"/>
    <w:rsid w:val="15B8610B"/>
    <w:rsid w:val="16E6768B"/>
    <w:rsid w:val="16F47617"/>
    <w:rsid w:val="17720B7D"/>
    <w:rsid w:val="18EE5668"/>
    <w:rsid w:val="1A200723"/>
    <w:rsid w:val="1B09565B"/>
    <w:rsid w:val="1B4A3CA9"/>
    <w:rsid w:val="1B634D6B"/>
    <w:rsid w:val="1C7B4336"/>
    <w:rsid w:val="1E0D7210"/>
    <w:rsid w:val="20346CD6"/>
    <w:rsid w:val="21B53E47"/>
    <w:rsid w:val="222E343E"/>
    <w:rsid w:val="2257201F"/>
    <w:rsid w:val="231177A3"/>
    <w:rsid w:val="24747FE9"/>
    <w:rsid w:val="25CB3C39"/>
    <w:rsid w:val="26030845"/>
    <w:rsid w:val="26663961"/>
    <w:rsid w:val="27F60D15"/>
    <w:rsid w:val="28650375"/>
    <w:rsid w:val="28B12EE5"/>
    <w:rsid w:val="28E95ADC"/>
    <w:rsid w:val="294471A2"/>
    <w:rsid w:val="29583A35"/>
    <w:rsid w:val="2A4E4E38"/>
    <w:rsid w:val="2AC33130"/>
    <w:rsid w:val="2C576226"/>
    <w:rsid w:val="2CB35427"/>
    <w:rsid w:val="2E114AFB"/>
    <w:rsid w:val="2EE30245"/>
    <w:rsid w:val="2FE204FD"/>
    <w:rsid w:val="30DA5678"/>
    <w:rsid w:val="31376626"/>
    <w:rsid w:val="338572EC"/>
    <w:rsid w:val="34456508"/>
    <w:rsid w:val="358B5193"/>
    <w:rsid w:val="35935DF5"/>
    <w:rsid w:val="359E31F4"/>
    <w:rsid w:val="35E87EEF"/>
    <w:rsid w:val="36140CE4"/>
    <w:rsid w:val="368D6CE8"/>
    <w:rsid w:val="38663D25"/>
    <w:rsid w:val="3882287D"/>
    <w:rsid w:val="38D105BF"/>
    <w:rsid w:val="3922196A"/>
    <w:rsid w:val="39290F4A"/>
    <w:rsid w:val="397117F7"/>
    <w:rsid w:val="3A1765EC"/>
    <w:rsid w:val="3A7B3AC4"/>
    <w:rsid w:val="3B757400"/>
    <w:rsid w:val="3B7A783B"/>
    <w:rsid w:val="3C61745E"/>
    <w:rsid w:val="3D061DF9"/>
    <w:rsid w:val="3E063608"/>
    <w:rsid w:val="400E49F6"/>
    <w:rsid w:val="404448BC"/>
    <w:rsid w:val="41405083"/>
    <w:rsid w:val="420A743F"/>
    <w:rsid w:val="424E557E"/>
    <w:rsid w:val="42621029"/>
    <w:rsid w:val="432B3B11"/>
    <w:rsid w:val="433E1A96"/>
    <w:rsid w:val="43BC3141"/>
    <w:rsid w:val="44F248E6"/>
    <w:rsid w:val="460A5C60"/>
    <w:rsid w:val="47213F40"/>
    <w:rsid w:val="493059DD"/>
    <w:rsid w:val="49CF169A"/>
    <w:rsid w:val="4A8F79CF"/>
    <w:rsid w:val="4B0E7FA0"/>
    <w:rsid w:val="4B936A8A"/>
    <w:rsid w:val="4D6C0FAE"/>
    <w:rsid w:val="4D8207D1"/>
    <w:rsid w:val="4DD52FF7"/>
    <w:rsid w:val="4EDB463D"/>
    <w:rsid w:val="4EFD45B3"/>
    <w:rsid w:val="4F005E52"/>
    <w:rsid w:val="4F1813ED"/>
    <w:rsid w:val="504B57F2"/>
    <w:rsid w:val="50DB26D2"/>
    <w:rsid w:val="51031C29"/>
    <w:rsid w:val="52A15B9E"/>
    <w:rsid w:val="53E75832"/>
    <w:rsid w:val="551F7522"/>
    <w:rsid w:val="555E1B24"/>
    <w:rsid w:val="55A734CB"/>
    <w:rsid w:val="55EB5A20"/>
    <w:rsid w:val="566C201F"/>
    <w:rsid w:val="56A33C92"/>
    <w:rsid w:val="597C07CB"/>
    <w:rsid w:val="5C0E6052"/>
    <w:rsid w:val="5C50666A"/>
    <w:rsid w:val="5C6519EA"/>
    <w:rsid w:val="5DD76917"/>
    <w:rsid w:val="5DD9443E"/>
    <w:rsid w:val="5F4D50E3"/>
    <w:rsid w:val="5F7A1C50"/>
    <w:rsid w:val="5FBF7663"/>
    <w:rsid w:val="60C07B37"/>
    <w:rsid w:val="60CE7B5E"/>
    <w:rsid w:val="60E23609"/>
    <w:rsid w:val="617D20A0"/>
    <w:rsid w:val="61854799"/>
    <w:rsid w:val="61D54F1C"/>
    <w:rsid w:val="625B7B17"/>
    <w:rsid w:val="62E713AB"/>
    <w:rsid w:val="63B84AF5"/>
    <w:rsid w:val="63DA4A6C"/>
    <w:rsid w:val="646507D9"/>
    <w:rsid w:val="64A70DF2"/>
    <w:rsid w:val="652A37D1"/>
    <w:rsid w:val="65801643"/>
    <w:rsid w:val="66AB758C"/>
    <w:rsid w:val="66C509B0"/>
    <w:rsid w:val="68B03FED"/>
    <w:rsid w:val="6A162576"/>
    <w:rsid w:val="6A537326"/>
    <w:rsid w:val="6B166CD1"/>
    <w:rsid w:val="6B8F0831"/>
    <w:rsid w:val="6C0F54CE"/>
    <w:rsid w:val="6CCF5389"/>
    <w:rsid w:val="6D1E33D2"/>
    <w:rsid w:val="6D527D69"/>
    <w:rsid w:val="6E3660B8"/>
    <w:rsid w:val="6EDE7B06"/>
    <w:rsid w:val="6F415205"/>
    <w:rsid w:val="6F7C731F"/>
    <w:rsid w:val="709541F4"/>
    <w:rsid w:val="70C90342"/>
    <w:rsid w:val="71E35433"/>
    <w:rsid w:val="72987FCC"/>
    <w:rsid w:val="729B39C6"/>
    <w:rsid w:val="730D09BA"/>
    <w:rsid w:val="73410663"/>
    <w:rsid w:val="744D4DE6"/>
    <w:rsid w:val="75263FB5"/>
    <w:rsid w:val="75BB65DA"/>
    <w:rsid w:val="75DA5139"/>
    <w:rsid w:val="75DF4163"/>
    <w:rsid w:val="7669622D"/>
    <w:rsid w:val="769211D6"/>
    <w:rsid w:val="772207AC"/>
    <w:rsid w:val="77666DBF"/>
    <w:rsid w:val="786A41B8"/>
    <w:rsid w:val="788A2AAC"/>
    <w:rsid w:val="7A9814B1"/>
    <w:rsid w:val="7B113011"/>
    <w:rsid w:val="7B200708"/>
    <w:rsid w:val="7B2B0141"/>
    <w:rsid w:val="7BD007D6"/>
    <w:rsid w:val="7C6451F0"/>
    <w:rsid w:val="7D966B3C"/>
    <w:rsid w:val="7E203676"/>
    <w:rsid w:val="7E2C369A"/>
    <w:rsid w:val="7EE34CC4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01E51"/>
  <w15:docId w15:val="{6EB626AF-836F-4818-A50A-9F36D162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spacing w:before="1"/>
      <w:ind w:left="110"/>
    </w:pPr>
    <w:rPr>
      <w:rFonts w:eastAsia="Times New Roman"/>
      <w:lang w:val="zh-CN" w:bidi="zh-CN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2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宋宋</dc:creator>
  <cp:lastModifiedBy>泽文</cp:lastModifiedBy>
  <cp:revision>27</cp:revision>
  <cp:lastPrinted>2023-03-08T02:38:00Z</cp:lastPrinted>
  <dcterms:created xsi:type="dcterms:W3CDTF">2022-10-04T05:46:00Z</dcterms:created>
  <dcterms:modified xsi:type="dcterms:W3CDTF">2023-03-08T08:36:00Z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8E5063D7A18D450BAC757D5FC47B2293</vt:lpwstr>
  </property>
</Properties>
</file>