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2161" w:firstLineChars="600"/>
        <w:jc w:val="both"/>
        <w:rPr>
          <w:rFonts w:hint="default" w:ascii="Times New Roman" w:hAnsi="Times New Roman" w:eastAsia="方正中倩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中倩_GBK" w:cs="Times New Roman"/>
          <w:b/>
          <w:bCs/>
          <w:sz w:val="36"/>
          <w:szCs w:val="36"/>
        </w:rPr>
        <w:t>第二十二章  二次函数</w:t>
      </w:r>
    </w:p>
    <w:p>
      <w:pPr>
        <w:adjustRightInd w:val="0"/>
        <w:snapToGrid w:val="0"/>
        <w:ind w:firstLine="1405" w:firstLineChars="50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22.1.3  二次函数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y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=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x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－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h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)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+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k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的图象和性质</w:t>
      </w:r>
    </w:p>
    <w:p>
      <w:pPr>
        <w:adjustRightInd w:val="0"/>
        <w:snapToGrid w:val="0"/>
        <w:jc w:val="center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第2课时 二次函数</w:t>
      </w:r>
      <w:r>
        <w:rPr>
          <w:rFonts w:hint="default" w:ascii="Times New Roman" w:hAnsi="Times New Roman" w:cs="Times New Roman"/>
          <w:b/>
          <w:bCs/>
          <w:i/>
          <w:sz w:val="24"/>
        </w:rPr>
        <w:t>y</w:t>
      </w:r>
      <w:r>
        <w:rPr>
          <w:rFonts w:hint="default" w:ascii="Times New Roman" w:hAnsi="Times New Roman" w:cs="Times New Roman"/>
          <w:b/>
          <w:bCs/>
          <w:sz w:val="24"/>
        </w:rPr>
        <w:t>=</w:t>
      </w:r>
      <w:r>
        <w:rPr>
          <w:rFonts w:hint="default" w:ascii="Times New Roman" w:hAnsi="Times New Roman" w:cs="Times New Roman"/>
          <w:b/>
          <w:bCs/>
          <w:i/>
          <w:sz w:val="24"/>
        </w:rPr>
        <w:t>a</w:t>
      </w:r>
      <w:r>
        <w:rPr>
          <w:rFonts w:hint="default" w:ascii="Times New Roman" w:hAnsi="Times New Roman" w:cs="Times New Roman"/>
          <w:b/>
          <w:bCs/>
          <w:sz w:val="24"/>
        </w:rPr>
        <w:t>(</w:t>
      </w:r>
      <w:r>
        <w:rPr>
          <w:rFonts w:hint="default" w:ascii="Times New Roman" w:hAnsi="Times New Roman" w:cs="Times New Roman"/>
          <w:b/>
          <w:bCs/>
          <w:i/>
          <w:sz w:val="24"/>
        </w:rPr>
        <w:t>x</w:t>
      </w:r>
      <w:r>
        <w:rPr>
          <w:rFonts w:hint="default" w:ascii="Times New Roman" w:hAnsi="Times New Roman" w:cs="Times New Roman"/>
          <w:b/>
          <w:bCs/>
          <w:sz w:val="24"/>
        </w:rPr>
        <w:t>－</w:t>
      </w:r>
      <w:r>
        <w:rPr>
          <w:rFonts w:hint="default" w:ascii="Times New Roman" w:hAnsi="Times New Roman" w:cs="Times New Roman"/>
          <w:b/>
          <w:bCs/>
          <w:i/>
          <w:iCs/>
          <w:sz w:val="24"/>
        </w:rPr>
        <w:t>h</w:t>
      </w:r>
      <w:r>
        <w:rPr>
          <w:rFonts w:hint="default" w:ascii="Times New Roman" w:hAnsi="Times New Roman" w:cs="Times New Roman"/>
          <w:b/>
          <w:bCs/>
          <w:sz w:val="24"/>
        </w:rPr>
        <w:t>)</w:t>
      </w:r>
      <w:r>
        <w:rPr>
          <w:rFonts w:hint="default" w:ascii="Times New Roman" w:hAnsi="Times New Roman" w:cs="Times New Roman"/>
          <w:b/>
          <w:bCs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b/>
          <w:bCs/>
          <w:sz w:val="24"/>
        </w:rPr>
        <w:t>的图象和性质</w:t>
      </w:r>
    </w:p>
    <w:p>
      <w:pPr>
        <w:adjustRightInd w:val="0"/>
        <w:snapToGrid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学习目标</w:t>
      </w:r>
      <w:r>
        <w:rPr>
          <w:rFonts w:hint="default" w:ascii="Times New Roman" w:hAnsi="Times New Roman" w:cs="Times New Roman"/>
        </w:rPr>
        <w:t>：1.会画二次函数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default" w:ascii="Times New Roman" w:hAnsi="Times New Roman" w:cs="Times New Roman"/>
        </w:rPr>
        <w:t>=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h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的图象.</w:t>
      </w:r>
    </w:p>
    <w:p>
      <w:pPr>
        <w:adjustRightInd w:val="0"/>
        <w:snapToGrid w:val="0"/>
        <w:ind w:firstLine="1050" w:firstLineChars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2.掌握二次函数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default" w:ascii="Times New Roman" w:hAnsi="Times New Roman" w:cs="Times New Roman"/>
        </w:rPr>
        <w:t>=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h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的性质.</w:t>
      </w:r>
    </w:p>
    <w:p>
      <w:pPr>
        <w:adjustRightInd w:val="0"/>
        <w:snapToGrid w:val="0"/>
        <w:ind w:firstLine="1050" w:firstLineChars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3.比较函数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default" w:ascii="Times New Roman" w:hAnsi="Times New Roman" w:cs="Times New Roman"/>
        </w:rPr>
        <w:t>=</w:t>
      </w:r>
      <w:r>
        <w:rPr>
          <w:rFonts w:hint="default" w:ascii="Times New Roman" w:hAnsi="Times New Roman" w:cs="Times New Roman"/>
          <w:i/>
        </w:rPr>
        <w:t>ax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与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default" w:ascii="Times New Roman" w:hAnsi="Times New Roman" w:cs="Times New Roman"/>
        </w:rPr>
        <w:t>=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h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的联系</w:t>
      </w:r>
      <w:r>
        <w:rPr>
          <w:rFonts w:hint="eastAsia" w:ascii="Times New Roman" w:hAnsi="Times New Roman" w:cs="Times New Roman"/>
          <w:lang w:val="en-US" w:eastAsia="zh-CN"/>
        </w:rPr>
        <w:t>和区别</w:t>
      </w:r>
      <w:r>
        <w:rPr>
          <w:rFonts w:hint="default" w:ascii="Times New Roman" w:hAnsi="Times New Roman" w:cs="Times New Roman"/>
        </w:rPr>
        <w:t>.</w:t>
      </w:r>
    </w:p>
    <w:p>
      <w:pPr>
        <w:adjustRightInd w:val="0"/>
        <w:snapToGrid w:val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lang w:val="en-US" w:eastAsia="zh-CN"/>
        </w:rPr>
        <w:t>学习</w:t>
      </w:r>
      <w:r>
        <w:rPr>
          <w:rFonts w:hint="default" w:ascii="Times New Roman" w:hAnsi="Times New Roman" w:cs="Times New Roman"/>
          <w:b/>
        </w:rPr>
        <w:t>重点</w:t>
      </w:r>
      <w:r>
        <w:rPr>
          <w:rFonts w:hint="default" w:ascii="Times New Roman" w:hAnsi="Times New Roman" w:cs="Times New Roman"/>
        </w:rPr>
        <w:t>：会画二次函数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default" w:ascii="Times New Roman" w:hAnsi="Times New Roman" w:cs="Times New Roman"/>
        </w:rPr>
        <w:t>=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h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的图象.</w:t>
      </w:r>
    </w:p>
    <w:p>
      <w:pPr>
        <w:adjustRightInd w:val="0"/>
        <w:snapToGrid w:val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lang w:val="en-US" w:eastAsia="zh-CN"/>
        </w:rPr>
        <w:t>学习</w:t>
      </w:r>
      <w:r>
        <w:rPr>
          <w:rFonts w:hint="default" w:ascii="Times New Roman" w:hAnsi="Times New Roman" w:cs="Times New Roman"/>
          <w:b/>
        </w:rPr>
        <w:t>难点</w:t>
      </w:r>
      <w:r>
        <w:rPr>
          <w:rFonts w:hint="default" w:ascii="Times New Roman" w:hAnsi="Times New Roman" w:cs="Times New Roman"/>
        </w:rPr>
        <w:t>：掌握二次函数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default" w:ascii="Times New Roman" w:hAnsi="Times New Roman" w:cs="Times New Roman"/>
        </w:rPr>
        <w:t>=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h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的性质并会应用其解决问题.</w:t>
      </w:r>
    </w:p>
    <w:p>
      <w:pPr>
        <w:adjustRightInd w:val="0"/>
        <w:snapToGrid w:val="0"/>
        <w:rPr>
          <w:rFonts w:hint="default" w:ascii="Times New Roman" w:hAnsi="Times New Roman" w:cs="Times New Roman"/>
        </w:rPr>
      </w:pPr>
    </w:p>
    <w:p>
      <w:pPr>
        <w:tabs>
          <w:tab w:val="left" w:pos="1605"/>
        </w:tabs>
        <w:adjustRightInd w:val="0"/>
        <w:snapToGrid w:val="0"/>
        <w:jc w:val="center"/>
        <w:rPr>
          <w:rFonts w:hint="default" w:ascii="Times New Roman" w:hAnsi="Times New Roman" w:cs="Times New Roman"/>
          <w:b/>
          <w:bCs/>
          <w:color w:val="FF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FF0000"/>
          <w:kern w:val="0"/>
          <w:sz w:val="30"/>
          <w:szCs w:val="30"/>
        </w:rPr>
        <mc:AlternateContent>
          <mc:Choice Requires="wps">
            <w:drawing>
              <wp:inline distT="0" distB="0" distL="114300" distR="114300">
                <wp:extent cx="2172335" cy="495300"/>
                <wp:effectExtent l="7620" t="7620" r="17145" b="17780"/>
                <wp:docPr id="5" name="前凸带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2172335" cy="49530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BD4B4"/>
                        </a:solidFill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 w:cs="经典细隶书简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 w:cs="经典细隶书简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自主学习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53" type="#_x0000_t53" style="height:39pt;width:171.05pt;" fillcolor="#FBD4B4" filled="t" stroked="t" coordsize="21600,21600" o:gfxdata="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NoaX9IAAAAEAQAADwAAAAAAAAABACAAAAAiAAAAZHJzL2Rvd25yZXYu&#10;eG1sUEsBAhQAFAAAAAgAh07iQLXQ/X06AgAAnAQAAA4AAAAAAAAAAQAgAAAAIQEAAGRycy9lMm9E&#10;b2MueG1sUEsFBgAAAAAGAAYAWQEAAM0FAAAAAA==&#10;" adj="5400,2700">
                <v:fill on="t" focussize="0,0"/>
                <v:stroke weight="1.25pt" color="#00B0F0" joinstyle="round"/>
                <v:imagedata o:title=""/>
                <o:lock v:ext="edit" rotation="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 w:cs="经典细隶书简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 w:cs="经典细隶书简"/>
                          <w:b/>
                          <w:color w:val="FF0000"/>
                          <w:sz w:val="32"/>
                          <w:szCs w:val="32"/>
                        </w:rPr>
                        <w:t>自主学习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hint="default" w:ascii="Times New Roman" w:hAnsi="Times New Roman" w:cs="Times New Roman"/>
          <w:b/>
          <w:bCs/>
          <w:color w:val="FF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</w:rPr>
        <w:t>一、知识链接</w:t>
      </w:r>
    </w:p>
    <w:p>
      <w:pPr>
        <w:adjustRightInd w:val="0"/>
        <w:snapToGrid w:val="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1.说说二次函数</w:t>
      </w:r>
      <w:r>
        <w:rPr>
          <w:rFonts w:hint="default" w:ascii="Times New Roman" w:hAnsi="Times New Roman" w:cs="Times New Roman"/>
          <w:i/>
          <w:szCs w:val="21"/>
        </w:rPr>
        <w:t>y</w:t>
      </w:r>
      <w:r>
        <w:rPr>
          <w:rFonts w:hint="default" w:ascii="Times New Roman" w:hAnsi="Times New Roman" w:cs="Times New Roman"/>
          <w:szCs w:val="21"/>
        </w:rPr>
        <w:t>=</w:t>
      </w:r>
      <w:r>
        <w:rPr>
          <w:rFonts w:hint="default" w:ascii="Times New Roman" w:hAnsi="Times New Roman" w:cs="Times New Roman"/>
          <w:i/>
          <w:szCs w:val="21"/>
        </w:rPr>
        <w:t>ax</w:t>
      </w:r>
      <w:r>
        <w:rPr>
          <w:rFonts w:hint="default" w:ascii="Times New Roman" w:hAnsi="Times New Roman" w:cs="Times New Roman"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szCs w:val="21"/>
        </w:rPr>
        <w:t>+</w:t>
      </w:r>
      <w:r>
        <w:rPr>
          <w:rFonts w:hint="default" w:ascii="Times New Roman" w:hAnsi="Times New Roman" w:cs="Times New Roman"/>
          <w:bCs/>
          <w:i/>
          <w:szCs w:val="21"/>
        </w:rPr>
        <w:t>k</w:t>
      </w:r>
      <w:r>
        <w:rPr>
          <w:rFonts w:hint="default" w:ascii="Times New Roman" w:hAnsi="Times New Roman" w:cs="Times New Roman"/>
          <w:szCs w:val="21"/>
        </w:rPr>
        <w:t>(</w:t>
      </w:r>
      <w:r>
        <w:rPr>
          <w:rFonts w:hint="default" w:ascii="Times New Roman" w:hAnsi="Times New Roman" w:cs="Times New Roman"/>
          <w:i/>
          <w:szCs w:val="21"/>
        </w:rPr>
        <w:t>a</w:t>
      </w:r>
      <w:r>
        <w:rPr>
          <w:rFonts w:hint="default" w:ascii="Times New Roman" w:hAnsi="Times New Roman" w:cs="Times New Roman"/>
          <w:szCs w:val="21"/>
        </w:rPr>
        <w:t>≠0)的图象特征.</w:t>
      </w:r>
    </w:p>
    <w:p>
      <w:pPr>
        <w:adjustRightInd w:val="0"/>
        <w:snapToGrid w:val="0"/>
        <w:rPr>
          <w:rFonts w:hint="default" w:ascii="Times New Roman" w:hAnsi="Times New Roman" w:cs="Times New Roman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t>2.</w:t>
      </w:r>
      <w:r>
        <w:rPr>
          <w:rFonts w:hint="default" w:ascii="Times New Roman" w:hAnsi="Times New Roman" w:cs="Times New Roman"/>
          <w:bCs/>
          <w:szCs w:val="21"/>
        </w:rPr>
        <w:t xml:space="preserve">二次函数 </w:t>
      </w:r>
      <w:r>
        <w:rPr>
          <w:rFonts w:hint="default" w:ascii="Times New Roman" w:hAnsi="Times New Roman" w:cs="Times New Roman"/>
          <w:bCs/>
          <w:i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</w:rPr>
        <w:t>=</w:t>
      </w:r>
      <w:r>
        <w:rPr>
          <w:rFonts w:hint="default" w:ascii="Times New Roman" w:hAnsi="Times New Roman" w:cs="Times New Roman"/>
          <w:bCs/>
          <w:i/>
          <w:szCs w:val="21"/>
        </w:rPr>
        <w:t>ax</w:t>
      </w:r>
      <w:r>
        <w:rPr>
          <w:rFonts w:hint="default" w:ascii="Times New Roman" w:hAnsi="Times New Roman" w:cs="Times New Roman"/>
          <w:bCs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Cs/>
          <w:szCs w:val="21"/>
        </w:rPr>
        <w:t>+</w:t>
      </w:r>
      <w:r>
        <w:rPr>
          <w:rFonts w:hint="default" w:ascii="Times New Roman" w:hAnsi="Times New Roman" w:cs="Times New Roman"/>
          <w:bCs/>
          <w:i/>
          <w:szCs w:val="21"/>
        </w:rPr>
        <w:t>k</w:t>
      </w:r>
      <w:r>
        <w:rPr>
          <w:rFonts w:hint="default" w:ascii="Times New Roman" w:hAnsi="Times New Roman" w:cs="Times New Roman"/>
          <w:bCs/>
          <w:szCs w:val="21"/>
        </w:rPr>
        <w:t>(</w:t>
      </w:r>
      <w:r>
        <w:rPr>
          <w:rFonts w:hint="default" w:ascii="Times New Roman" w:hAnsi="Times New Roman" w:cs="Times New Roman"/>
          <w:bCs/>
          <w:i/>
          <w:szCs w:val="21"/>
        </w:rPr>
        <w:t>a</w:t>
      </w:r>
      <w:r>
        <w:rPr>
          <w:rFonts w:hint="default" w:ascii="Times New Roman" w:hAnsi="Times New Roman" w:cs="Times New Roman"/>
          <w:bCs/>
          <w:szCs w:val="21"/>
        </w:rPr>
        <w:t>≠0)与</w:t>
      </w:r>
      <w:r>
        <w:rPr>
          <w:rFonts w:hint="default" w:ascii="Times New Roman" w:hAnsi="Times New Roman" w:cs="Times New Roman"/>
          <w:bCs/>
          <w:i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</w:rPr>
        <w:t>=</w:t>
      </w:r>
      <w:r>
        <w:rPr>
          <w:rFonts w:hint="default" w:ascii="Times New Roman" w:hAnsi="Times New Roman" w:cs="Times New Roman"/>
          <w:bCs/>
          <w:i/>
          <w:szCs w:val="21"/>
        </w:rPr>
        <w:t>ax</w:t>
      </w:r>
      <w:r>
        <w:rPr>
          <w:rFonts w:hint="default" w:ascii="Times New Roman" w:hAnsi="Times New Roman" w:cs="Times New Roman"/>
          <w:bCs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Cs/>
          <w:szCs w:val="21"/>
        </w:rPr>
        <w:t>(</w:t>
      </w:r>
      <w:r>
        <w:rPr>
          <w:rFonts w:hint="default" w:ascii="Times New Roman" w:hAnsi="Times New Roman" w:cs="Times New Roman"/>
          <w:bCs/>
          <w:i/>
          <w:szCs w:val="21"/>
        </w:rPr>
        <w:t>a</w:t>
      </w:r>
      <w:r>
        <w:rPr>
          <w:rFonts w:hint="default" w:ascii="Times New Roman" w:hAnsi="Times New Roman" w:cs="Times New Roman"/>
          <w:bCs/>
          <w:szCs w:val="21"/>
        </w:rPr>
        <w:t>≠0)的图象有何关系？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3.函数</w:t>
      </w:r>
      <w:r>
        <w:rPr>
          <w:rFonts w:hint="default" w:ascii="Times New Roman" w:hAnsi="Times New Roman" w:cs="Times New Roman"/>
          <w:bCs/>
          <w:position w:val="-22"/>
          <w:szCs w:val="21"/>
        </w:rPr>
        <w:object>
          <v:shape id="_x0000_i1025" o:spt="75" type="#_x0000_t75" style="height:28pt;width:59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Cs w:val="21"/>
        </w:rPr>
        <w:t>的图象，能否也可以由函数</w:t>
      </w:r>
      <w:r>
        <w:rPr>
          <w:rFonts w:hint="default" w:ascii="Times New Roman" w:hAnsi="Times New Roman" w:cs="Times New Roman"/>
          <w:bCs/>
          <w:position w:val="-22"/>
          <w:szCs w:val="21"/>
        </w:rPr>
        <w:object>
          <v:shape id="_x0000_i1026" o:spt="75" type="#_x0000_t75" style="height:28pt;width:37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Cs w:val="21"/>
        </w:rPr>
        <w:t xml:space="preserve">平移得到？ 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161290</wp:posOffset>
                </wp:positionV>
                <wp:extent cx="2115820" cy="527050"/>
                <wp:effectExtent l="7620" t="7620" r="10160" b="11430"/>
                <wp:wrapTopAndBottom/>
                <wp:docPr id="6" name="前凸带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2115820" cy="52705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BD4B4"/>
                        </a:solidFill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幼圆" w:eastAsia="幼圆" w:cs="经典细隶书简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 w:cs="经典细隶书简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课堂探究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3" type="#_x0000_t53" style="position:absolute;left:0pt;margin-left:125.8pt;margin-top:12.7pt;height:41.5pt;width:166.6pt;mso-wrap-distance-bottom:0pt;mso-wrap-distance-top:0pt;z-index:251660288;mso-width-relative:page;mso-height-relative:page;" fillcolor="#FBD4B4" filled="t" stroked="t" coordsize="21600,21600" o:gfxdata="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JnKi9UAAAAKAQAADwAAAAAAAAABACAAAAAiAAAAZHJzL2Rvd25y&#10;ZXYueG1sUEsBAhQAFAAAAAgAh07iQIZ/jj06AgAAnAQAAA4AAAAAAAAAAQAgAAAAJAEAAGRycy9l&#10;Mm9Eb2MueG1sUEsFBgAAAAAGAAYAWQEAANAFAAAAAA==&#10;" adj="5400,2700">
                <v:fill on="t" focussize="0,0"/>
                <v:stroke weight="1.25pt" color="#00B0F0" joinstyle="round"/>
                <v:imagedata o:title=""/>
                <o:lock v:ext="edit" rotation="t" aspectratio="f"/>
                <v:textbox>
                  <w:txbxContent>
                    <w:p>
                      <w:pPr>
                        <w:rPr>
                          <w:rFonts w:hint="eastAsia" w:ascii="幼圆" w:eastAsia="幼圆" w:cs="经典细隶书简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 w:cs="经典细隶书简"/>
                          <w:b/>
                          <w:color w:val="FF0000"/>
                          <w:sz w:val="32"/>
                          <w:szCs w:val="32"/>
                        </w:rPr>
                        <w:t>课堂探究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bCs/>
          <w:color w:val="FF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</w:rPr>
        <w:t>二、要点探究</w:t>
      </w: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探究点1：二次函数</w:t>
      </w:r>
      <w:r>
        <w:rPr>
          <w:rFonts w:hint="default" w:ascii="Times New Roman" w:hAnsi="Times New Roman" w:cs="Times New Roman"/>
          <w:b/>
          <w:bCs/>
          <w:i/>
          <w:iCs/>
        </w:rPr>
        <w:t>y</w:t>
      </w:r>
      <w:r>
        <w:rPr>
          <w:rFonts w:hint="default" w:ascii="Times New Roman" w:hAnsi="Times New Roman" w:cs="Times New Roman"/>
          <w:b/>
          <w:bCs/>
        </w:rPr>
        <w:t>=</w:t>
      </w:r>
      <w:r>
        <w:rPr>
          <w:rFonts w:hint="default" w:ascii="Times New Roman" w:hAnsi="Times New Roman" w:cs="Times New Roman"/>
          <w:b/>
          <w:bCs/>
          <w:i/>
          <w:szCs w:val="21"/>
        </w:rPr>
        <w:t>a</w:t>
      </w:r>
      <w:r>
        <w:rPr>
          <w:rFonts w:hint="default" w:ascii="Times New Roman" w:hAnsi="Times New Roman" w:cs="Times New Roman"/>
          <w:b/>
          <w:bCs/>
          <w:szCs w:val="21"/>
        </w:rPr>
        <w:t>(</w:t>
      </w:r>
      <w:r>
        <w:rPr>
          <w:rFonts w:hint="default" w:ascii="Times New Roman" w:hAnsi="Times New Roman" w:cs="Times New Roman"/>
          <w:b/>
          <w:bCs/>
          <w:i/>
          <w:szCs w:val="21"/>
        </w:rPr>
        <w:t>x</w:t>
      </w:r>
      <w:r>
        <w:rPr>
          <w:rFonts w:hint="default" w:ascii="Times New Roman" w:hAnsi="Times New Roman" w:cs="Times New Roman"/>
          <w:b/>
          <w:bCs/>
          <w:szCs w:val="21"/>
        </w:rPr>
        <w:t>－</w:t>
      </w:r>
      <w:r>
        <w:rPr>
          <w:rFonts w:hint="default" w:ascii="Times New Roman" w:hAnsi="Times New Roman" w:cs="Times New Roman"/>
          <w:b/>
          <w:bCs/>
          <w:i/>
          <w:iCs/>
          <w:szCs w:val="21"/>
        </w:rPr>
        <w:t>h</w:t>
      </w:r>
      <w:r>
        <w:rPr>
          <w:rFonts w:hint="default" w:ascii="Times New Roman" w:hAnsi="Times New Roman" w:cs="Times New Roman"/>
          <w:b/>
          <w:bCs/>
          <w:szCs w:val="21"/>
        </w:rPr>
        <w:t>)</w:t>
      </w:r>
      <w:r>
        <w:rPr>
          <w:rFonts w:hint="default" w:ascii="Times New Roman" w:hAnsi="Times New Roman" w:cs="Times New Roman"/>
          <w:b/>
          <w:bCs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/>
          <w:kern w:val="0"/>
          <w:szCs w:val="21"/>
        </w:rPr>
        <w:t>的图象和性质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/>
          <w:color w:val="00B0F0"/>
          <w:szCs w:val="21"/>
        </w:rPr>
        <w:t xml:space="preserve">引例  </w:t>
      </w:r>
      <w:r>
        <w:rPr>
          <w:rFonts w:hint="default" w:ascii="Times New Roman" w:hAnsi="Times New Roman" w:cs="Times New Roman"/>
          <w:bCs/>
          <w:szCs w:val="21"/>
        </w:rPr>
        <w:t>在同一直角坐标系中，画出二次函数</w:t>
      </w:r>
      <w:r>
        <w:rPr>
          <w:rFonts w:hint="default" w:ascii="Times New Roman" w:hAnsi="Times New Roman" w:cs="Times New Roman"/>
          <w:bCs/>
          <w:position w:val="-22"/>
          <w:szCs w:val="21"/>
        </w:rPr>
        <w:object>
          <v:shape id="_x0000_i1027" o:spt="75" type="#_x0000_t75" style="height:28pt;width:3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Cs w:val="21"/>
        </w:rPr>
        <w:t>与</w:t>
      </w:r>
      <w:r>
        <w:rPr>
          <w:rFonts w:hint="default" w:ascii="Times New Roman" w:hAnsi="Times New Roman" w:cs="Times New Roman"/>
          <w:bCs/>
          <w:position w:val="-22"/>
          <w:szCs w:val="21"/>
        </w:rPr>
        <w:object>
          <v:shape id="_x0000_i1028" o:spt="75" type="#_x0000_t75" style="height:28pt;width:5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Cs w:val="21"/>
        </w:rPr>
        <w:t>的图象．</w:t>
      </w: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根据所画图象，填写下表：</w:t>
      </w: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8"/>
        <w:gridCol w:w="212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二次函数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开口方向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对称轴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顶点坐标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</w:rPr>
              <w:t>y</w:t>
            </w:r>
            <w:r>
              <w:rPr>
                <w:rFonts w:hint="default" w:ascii="Times New Roman" w:hAnsi="Times New Roman" w:cs="Times New Roman"/>
                <w:color w:val="000000"/>
              </w:rPr>
              <w:t>=</w:t>
            </w:r>
            <w:r>
              <w:rPr>
                <w:rFonts w:hint="default" w:ascii="Times New Roman" w:hAnsi="Times New Roman" w:cs="Times New Roman"/>
                <w:color w:val="000000"/>
                <w:position w:val="-24"/>
              </w:rPr>
              <w:object>
                <v:shape id="_x0000_i1029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i/>
                <w:color w:val="000000"/>
              </w:rPr>
              <w:t>x</w:t>
            </w:r>
            <w:r>
              <w:rPr>
                <w:rFonts w:hint="default"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</w:rPr>
              <w:t>y</w:t>
            </w:r>
            <w:r>
              <w:rPr>
                <w:rFonts w:hint="default" w:ascii="Times New Roman" w:hAnsi="Times New Roman" w:cs="Times New Roman"/>
                <w:color w:val="000000"/>
              </w:rPr>
              <w:t>=</w:t>
            </w:r>
            <w:r>
              <w:rPr>
                <w:rFonts w:hint="default" w:ascii="Times New Roman" w:hAnsi="Times New Roman" w:cs="Times New Roman"/>
                <w:color w:val="000000"/>
                <w:position w:val="-24"/>
              </w:rPr>
              <w:object>
                <v:shape id="_x0000_i1030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i/>
                <w:color w:val="000000"/>
              </w:rPr>
              <w:t>x</w:t>
            </w:r>
            <w:r>
              <w:rPr>
                <w:rFonts w:hint="eastAsia" w:ascii="黑体" w:hAnsi="黑体" w:eastAsia="黑体" w:cs="黑体"/>
                <w:iCs/>
                <w:color w:val="000000"/>
              </w:rPr>
              <w:t>-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>2</w:t>
            </w:r>
            <w:r>
              <w:rPr>
                <w:rFonts w:hint="eastAsia" w:ascii="Times New Roman" w:hAnsi="Times New Roman" w:cs="Times New Roman"/>
                <w:iCs/>
                <w:color w:val="000000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B0F0"/>
          <w:szCs w:val="21"/>
        </w:rPr>
        <w:t xml:space="preserve">试一试 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Cs w:val="21"/>
        </w:rPr>
        <w:t>画出二次函数</w:t>
      </w:r>
      <w:r>
        <w:rPr>
          <w:rFonts w:hint="default" w:ascii="Times New Roman" w:hAnsi="Times New Roman" w:cs="Times New Roman"/>
          <w:bCs/>
          <w:color w:val="000000"/>
          <w:position w:val="-22"/>
          <w:szCs w:val="21"/>
        </w:rPr>
        <w:object>
          <v:shape id="_x0000_i1031" o:spt="75" type="#_x0000_t75" style="height:28pt;width:6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/>
          <w:szCs w:val="21"/>
        </w:rPr>
        <w:t xml:space="preserve">， </w:t>
      </w:r>
      <w:r>
        <w:rPr>
          <w:rFonts w:hint="default" w:ascii="Times New Roman" w:hAnsi="Times New Roman" w:cs="Times New Roman"/>
          <w:bCs/>
          <w:color w:val="000000"/>
          <w:position w:val="-22"/>
          <w:szCs w:val="21"/>
        </w:rPr>
        <w:object>
          <v:shape id="_x0000_i1032" o:spt="75" type="#_x0000_t75" style="height:28pt;width:6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/>
          <w:szCs w:val="21"/>
        </w:rPr>
        <w:t>的图象，并考</w:t>
      </w:r>
      <w:r>
        <w:rPr>
          <w:rFonts w:hint="eastAsia" w:ascii="Times New Roman" w:hAnsi="Times New Roman" w:cs="Times New Roman"/>
          <w:bCs/>
          <w:color w:val="000000"/>
          <w:szCs w:val="21"/>
          <w:lang w:val="en-US" w:eastAsia="zh-CN"/>
        </w:rPr>
        <w:t>察</w:t>
      </w:r>
      <w:r>
        <w:rPr>
          <w:rFonts w:hint="default" w:ascii="Times New Roman" w:hAnsi="Times New Roman" w:cs="Times New Roman"/>
          <w:bCs/>
          <w:color w:val="000000"/>
          <w:szCs w:val="21"/>
        </w:rPr>
        <w:t>它们的开口方向、对称轴和顶点．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  <w:r>
        <w:rPr>
          <w:rFonts w:hint="default" w:ascii="Times New Roman" w:hAnsi="Times New Roman" w:cs="Times New Roman"/>
          <w:b/>
          <w:color w:val="00B0F0"/>
          <w:szCs w:val="21"/>
        </w:rPr>
        <w:t xml:space="preserve">想一想  </w:t>
      </w:r>
      <w:r>
        <w:rPr>
          <w:rFonts w:hint="default" w:ascii="Times New Roman" w:hAnsi="Times New Roman" w:cs="Times New Roman"/>
          <w:bCs/>
          <w:szCs w:val="21"/>
        </w:rPr>
        <w:t>通过上述例子，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得出</w:t>
      </w:r>
      <w:r>
        <w:rPr>
          <w:rFonts w:hint="default" w:ascii="Times New Roman" w:hAnsi="Times New Roman" w:cs="Times New Roman"/>
          <w:bCs/>
          <w:szCs w:val="21"/>
        </w:rPr>
        <w:t>函数</w:t>
      </w:r>
      <w:r>
        <w:rPr>
          <w:rFonts w:hint="default" w:ascii="Times New Roman" w:hAnsi="Times New Roman" w:cs="Times New Roman"/>
          <w:bCs/>
          <w:i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</w:rPr>
        <w:t>=</w:t>
      </w:r>
      <w:r>
        <w:rPr>
          <w:rFonts w:hint="default" w:ascii="Times New Roman" w:hAnsi="Times New Roman" w:cs="Times New Roman"/>
          <w:bCs/>
          <w:i/>
          <w:szCs w:val="21"/>
        </w:rPr>
        <w:t>a</w:t>
      </w:r>
      <w:r>
        <w:rPr>
          <w:rFonts w:hint="default" w:ascii="Times New Roman" w:hAnsi="Times New Roman" w:cs="Times New Roman"/>
          <w:bCs/>
          <w:szCs w:val="21"/>
        </w:rPr>
        <w:t>(</w:t>
      </w:r>
      <w:r>
        <w:rPr>
          <w:rFonts w:hint="default" w:ascii="Times New Roman" w:hAnsi="Times New Roman" w:cs="Times New Roman"/>
          <w:bCs/>
          <w:i/>
          <w:szCs w:val="21"/>
        </w:rPr>
        <w:t>x</w:t>
      </w:r>
      <w:r>
        <w:rPr>
          <w:rFonts w:hint="default" w:ascii="Times New Roman" w:hAnsi="Times New Roman" w:cs="Times New Roman"/>
          <w:bCs/>
          <w:szCs w:val="21"/>
        </w:rPr>
        <w:t>－</w:t>
      </w:r>
      <w:r>
        <w:rPr>
          <w:rFonts w:hint="default" w:ascii="Times New Roman" w:hAnsi="Times New Roman" w:cs="Times New Roman"/>
          <w:bCs/>
          <w:i/>
          <w:szCs w:val="21"/>
        </w:rPr>
        <w:t>h</w:t>
      </w:r>
      <w:r>
        <w:rPr>
          <w:rFonts w:hint="default" w:ascii="Times New Roman" w:hAnsi="Times New Roman" w:cs="Times New Roman"/>
          <w:bCs/>
          <w:szCs w:val="21"/>
        </w:rPr>
        <w:t>)</w:t>
      </w:r>
      <w:r>
        <w:rPr>
          <w:rFonts w:hint="default" w:ascii="Times New Roman" w:hAnsi="Times New Roman" w:cs="Times New Roman"/>
          <w:bCs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Cs/>
          <w:szCs w:val="21"/>
        </w:rPr>
        <w:t>的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图象特征和</w:t>
      </w:r>
      <w:r>
        <w:rPr>
          <w:rFonts w:hint="default" w:ascii="Times New Roman" w:hAnsi="Times New Roman" w:cs="Times New Roman"/>
          <w:bCs/>
          <w:szCs w:val="21"/>
        </w:rPr>
        <w:t>性质是什么？</w:t>
      </w: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olor w:val="00B0F0"/>
        </w:rPr>
        <w:t>要点归纳：</w:t>
      </w:r>
      <w:r>
        <w:rPr>
          <w:rFonts w:hint="default" w:ascii="Times New Roman" w:hAnsi="Times New Roman" w:cs="Times New Roman"/>
          <w:bCs/>
        </w:rPr>
        <w:t>二次函数</w:t>
      </w:r>
      <w:r>
        <w:rPr>
          <w:rFonts w:hint="default" w:ascii="Times New Roman" w:hAnsi="Times New Roman" w:cs="Times New Roman"/>
          <w:bCs/>
          <w:i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</w:rPr>
        <w:t>=</w:t>
      </w:r>
      <w:r>
        <w:rPr>
          <w:rFonts w:hint="default" w:ascii="Times New Roman" w:hAnsi="Times New Roman" w:cs="Times New Roman"/>
          <w:bCs/>
          <w:i/>
          <w:szCs w:val="21"/>
        </w:rPr>
        <w:t>a</w:t>
      </w:r>
      <w:r>
        <w:rPr>
          <w:rFonts w:hint="default" w:ascii="Times New Roman" w:hAnsi="Times New Roman" w:cs="Times New Roman"/>
          <w:bCs/>
          <w:szCs w:val="21"/>
        </w:rPr>
        <w:t>(</w:t>
      </w:r>
      <w:r>
        <w:rPr>
          <w:rFonts w:hint="default" w:ascii="Times New Roman" w:hAnsi="Times New Roman" w:cs="Times New Roman"/>
          <w:bCs/>
          <w:i/>
          <w:szCs w:val="21"/>
        </w:rPr>
        <w:t>x</w:t>
      </w:r>
      <w:r>
        <w:rPr>
          <w:rFonts w:hint="default" w:ascii="Times New Roman" w:hAnsi="Times New Roman" w:cs="Times New Roman"/>
          <w:bCs/>
          <w:szCs w:val="21"/>
        </w:rPr>
        <w:t>－</w:t>
      </w:r>
      <w:r>
        <w:rPr>
          <w:rFonts w:hint="default" w:ascii="Times New Roman" w:hAnsi="Times New Roman" w:cs="Times New Roman"/>
          <w:bCs/>
          <w:i/>
          <w:szCs w:val="21"/>
        </w:rPr>
        <w:t>h</w:t>
      </w:r>
      <w:r>
        <w:rPr>
          <w:rFonts w:hint="default" w:ascii="Times New Roman" w:hAnsi="Times New Roman" w:cs="Times New Roman"/>
          <w:bCs/>
          <w:szCs w:val="21"/>
        </w:rPr>
        <w:t>)</w:t>
      </w:r>
      <w:r>
        <w:rPr>
          <w:rFonts w:hint="default" w:ascii="Times New Roman" w:hAnsi="Times New Roman" w:cs="Times New Roman"/>
          <w:bCs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≠0)的性质</w:t>
      </w:r>
    </w:p>
    <w:p>
      <w:pPr>
        <w:adjustRightInd w:val="0"/>
        <w:snapToGrid w:val="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</w:rPr>
        <w:t>当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＞0时，抛物线开口方向向上，对称轴为直线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=</w:t>
      </w:r>
      <w:r>
        <w:rPr>
          <w:rFonts w:hint="default" w:ascii="Times New Roman" w:hAnsi="Times New Roman" w:cs="Times New Roman"/>
          <w:i/>
          <w:kern w:val="0"/>
          <w:szCs w:val="21"/>
        </w:rPr>
        <w:t>h</w:t>
      </w:r>
      <w:r>
        <w:rPr>
          <w:rFonts w:hint="default" w:ascii="Times New Roman" w:hAnsi="Times New Roman" w:cs="Times New Roman"/>
          <w:kern w:val="0"/>
          <w:szCs w:val="21"/>
        </w:rPr>
        <w:t>，顶点坐标为(</w:t>
      </w:r>
      <w:r>
        <w:rPr>
          <w:rFonts w:hint="default" w:ascii="Times New Roman" w:hAnsi="Times New Roman" w:cs="Times New Roman"/>
          <w:i/>
          <w:kern w:val="0"/>
          <w:szCs w:val="21"/>
        </w:rPr>
        <w:t>h</w: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iCs/>
          <w:kern w:val="0"/>
          <w:szCs w:val="21"/>
        </w:rPr>
        <w:t>0</w:t>
      </w:r>
      <w:r>
        <w:rPr>
          <w:rFonts w:hint="default" w:ascii="Times New Roman" w:hAnsi="Times New Roman" w:cs="Times New Roman"/>
          <w:kern w:val="0"/>
          <w:szCs w:val="21"/>
        </w:rPr>
        <w:t>)，当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=</w:t>
      </w:r>
      <w:r>
        <w:rPr>
          <w:rFonts w:hint="default" w:ascii="Times New Roman" w:hAnsi="Times New Roman" w:cs="Times New Roman"/>
          <w:i/>
          <w:kern w:val="0"/>
          <w:szCs w:val="21"/>
        </w:rPr>
        <w:t>h</w:t>
      </w:r>
      <w:r>
        <w:rPr>
          <w:rFonts w:hint="default" w:ascii="Times New Roman" w:hAnsi="Times New Roman" w:cs="Times New Roman"/>
          <w:kern w:val="0"/>
          <w:szCs w:val="21"/>
        </w:rPr>
        <w:t>时，</w:t>
      </w:r>
      <w:r>
        <w:rPr>
          <w:rFonts w:hint="default" w:ascii="Times New Roman" w:hAnsi="Times New Roman" w:cs="Times New Roman"/>
          <w:i/>
          <w:kern w:val="0"/>
          <w:szCs w:val="21"/>
        </w:rPr>
        <w:t>y</w:t>
      </w:r>
      <w:r>
        <w:rPr>
          <w:rFonts w:hint="default" w:ascii="Times New Roman" w:hAnsi="Times New Roman" w:cs="Times New Roman"/>
          <w:kern w:val="0"/>
          <w:szCs w:val="21"/>
        </w:rPr>
        <w:t>有最小值为0.</w:t>
      </w:r>
    </w:p>
    <w:p>
      <w:pPr>
        <w:adjustRightInd w:val="0"/>
        <w:snapToGrid w:val="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当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＜</w:t>
      </w:r>
      <w:r>
        <w:rPr>
          <w:rFonts w:hint="default" w:ascii="Times New Roman" w:hAnsi="Times New Roman" w:cs="Times New Roman"/>
          <w:i/>
          <w:kern w:val="0"/>
          <w:szCs w:val="21"/>
        </w:rPr>
        <w:t>h</w:t>
      </w:r>
      <w:r>
        <w:rPr>
          <w:rFonts w:hint="default" w:ascii="Times New Roman" w:hAnsi="Times New Roman" w:cs="Times New Roman"/>
          <w:kern w:val="0"/>
          <w:szCs w:val="21"/>
        </w:rPr>
        <w:t>时，</w:t>
      </w:r>
      <w:r>
        <w:rPr>
          <w:rFonts w:hint="default" w:ascii="Times New Roman" w:hAnsi="Times New Roman" w:cs="Times New Roman"/>
          <w:i/>
          <w:kern w:val="0"/>
          <w:szCs w:val="21"/>
        </w:rPr>
        <w:t>y</w:t>
      </w:r>
      <w:r>
        <w:rPr>
          <w:rFonts w:hint="default" w:ascii="Times New Roman" w:hAnsi="Times New Roman" w:cs="Times New Roman"/>
          <w:kern w:val="0"/>
          <w:szCs w:val="21"/>
        </w:rPr>
        <w:t>随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的增大而减小；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＞</w:t>
      </w:r>
      <w:r>
        <w:rPr>
          <w:rFonts w:hint="default" w:ascii="Times New Roman" w:hAnsi="Times New Roman" w:cs="Times New Roman"/>
          <w:i/>
          <w:kern w:val="0"/>
          <w:szCs w:val="21"/>
        </w:rPr>
        <w:t>h</w:t>
      </w:r>
      <w:r>
        <w:rPr>
          <w:rFonts w:hint="default" w:ascii="Times New Roman" w:hAnsi="Times New Roman" w:cs="Times New Roman"/>
          <w:kern w:val="0"/>
          <w:szCs w:val="21"/>
        </w:rPr>
        <w:t>时，</w:t>
      </w:r>
      <w:r>
        <w:rPr>
          <w:rFonts w:hint="default" w:ascii="Times New Roman" w:hAnsi="Times New Roman" w:cs="Times New Roman"/>
          <w:i/>
          <w:kern w:val="0"/>
          <w:szCs w:val="21"/>
        </w:rPr>
        <w:t>y</w:t>
      </w:r>
      <w:r>
        <w:rPr>
          <w:rFonts w:hint="default" w:ascii="Times New Roman" w:hAnsi="Times New Roman" w:cs="Times New Roman"/>
          <w:kern w:val="0"/>
          <w:szCs w:val="21"/>
        </w:rPr>
        <w:t>随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的增大而增大.</w:t>
      </w:r>
    </w:p>
    <w:p>
      <w:pPr>
        <w:adjustRightInd w:val="0"/>
        <w:snapToGrid w:val="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</w:rPr>
        <w:t>当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＞0时，抛物线开口方向向下，对称轴为直线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=</w:t>
      </w:r>
      <w:r>
        <w:rPr>
          <w:rFonts w:hint="default" w:ascii="Times New Roman" w:hAnsi="Times New Roman" w:cs="Times New Roman"/>
          <w:i/>
          <w:kern w:val="0"/>
          <w:szCs w:val="21"/>
        </w:rPr>
        <w:t>h</w:t>
      </w:r>
      <w:r>
        <w:rPr>
          <w:rFonts w:hint="default" w:ascii="Times New Roman" w:hAnsi="Times New Roman" w:cs="Times New Roman"/>
          <w:kern w:val="0"/>
          <w:szCs w:val="21"/>
        </w:rPr>
        <w:t>，顶点坐标为(</w:t>
      </w:r>
      <w:r>
        <w:rPr>
          <w:rFonts w:hint="default" w:ascii="Times New Roman" w:hAnsi="Times New Roman" w:cs="Times New Roman"/>
          <w:i/>
          <w:kern w:val="0"/>
          <w:szCs w:val="21"/>
        </w:rPr>
        <w:t>h</w: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iCs/>
          <w:kern w:val="0"/>
          <w:szCs w:val="21"/>
        </w:rPr>
        <w:t>0</w:t>
      </w:r>
      <w:r>
        <w:rPr>
          <w:rFonts w:hint="default" w:ascii="Times New Roman" w:hAnsi="Times New Roman" w:cs="Times New Roman"/>
          <w:kern w:val="0"/>
          <w:szCs w:val="21"/>
        </w:rPr>
        <w:t>)，当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=</w:t>
      </w:r>
      <w:r>
        <w:rPr>
          <w:rFonts w:hint="default" w:ascii="Times New Roman" w:hAnsi="Times New Roman" w:cs="Times New Roman"/>
          <w:i/>
          <w:kern w:val="0"/>
          <w:szCs w:val="21"/>
        </w:rPr>
        <w:t>h</w:t>
      </w:r>
      <w:r>
        <w:rPr>
          <w:rFonts w:hint="default" w:ascii="Times New Roman" w:hAnsi="Times New Roman" w:cs="Times New Roman"/>
          <w:kern w:val="0"/>
          <w:szCs w:val="21"/>
        </w:rPr>
        <w:t>时，</w:t>
      </w:r>
      <w:r>
        <w:rPr>
          <w:rFonts w:hint="default" w:ascii="Times New Roman" w:hAnsi="Times New Roman" w:cs="Times New Roman"/>
          <w:i/>
          <w:kern w:val="0"/>
          <w:szCs w:val="21"/>
        </w:rPr>
        <w:t>y</w:t>
      </w:r>
      <w:r>
        <w:rPr>
          <w:rFonts w:hint="default" w:ascii="Times New Roman" w:hAnsi="Times New Roman" w:cs="Times New Roman"/>
          <w:kern w:val="0"/>
          <w:szCs w:val="21"/>
        </w:rPr>
        <w:t>有最大值为</w:t>
      </w:r>
      <w:r>
        <w:rPr>
          <w:rFonts w:hint="default" w:ascii="Times New Roman" w:hAnsi="Times New Roman" w:cs="Times New Roman"/>
          <w:iCs/>
          <w:kern w:val="0"/>
          <w:szCs w:val="21"/>
        </w:rPr>
        <w:t>0</w:t>
      </w:r>
      <w:r>
        <w:rPr>
          <w:rFonts w:hint="default" w:ascii="Times New Roman" w:hAnsi="Times New Roman" w:cs="Times New Roman"/>
          <w:kern w:val="0"/>
          <w:szCs w:val="21"/>
        </w:rPr>
        <w:t>.</w:t>
      </w:r>
    </w:p>
    <w:p>
      <w:pPr>
        <w:adjustRightInd w:val="0"/>
        <w:snapToGrid w:val="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当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＜</w:t>
      </w:r>
      <w:r>
        <w:rPr>
          <w:rFonts w:hint="default" w:ascii="Times New Roman" w:hAnsi="Times New Roman" w:cs="Times New Roman"/>
          <w:i/>
          <w:kern w:val="0"/>
          <w:szCs w:val="21"/>
        </w:rPr>
        <w:t>h</w:t>
      </w:r>
      <w:r>
        <w:rPr>
          <w:rFonts w:hint="default" w:ascii="Times New Roman" w:hAnsi="Times New Roman" w:cs="Times New Roman"/>
          <w:kern w:val="0"/>
          <w:szCs w:val="21"/>
        </w:rPr>
        <w:t>时，</w:t>
      </w:r>
      <w:r>
        <w:rPr>
          <w:rFonts w:hint="default" w:ascii="Times New Roman" w:hAnsi="Times New Roman" w:cs="Times New Roman"/>
          <w:i/>
          <w:kern w:val="0"/>
          <w:szCs w:val="21"/>
        </w:rPr>
        <w:t>y</w:t>
      </w:r>
      <w:r>
        <w:rPr>
          <w:rFonts w:hint="default" w:ascii="Times New Roman" w:hAnsi="Times New Roman" w:cs="Times New Roman"/>
          <w:kern w:val="0"/>
          <w:szCs w:val="21"/>
        </w:rPr>
        <w:t>随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的增大而增大；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＞</w:t>
      </w:r>
      <w:r>
        <w:rPr>
          <w:rFonts w:hint="default" w:ascii="Times New Roman" w:hAnsi="Times New Roman" w:cs="Times New Roman"/>
          <w:i/>
          <w:kern w:val="0"/>
          <w:szCs w:val="21"/>
        </w:rPr>
        <w:t>h</w:t>
      </w:r>
      <w:r>
        <w:rPr>
          <w:rFonts w:hint="default" w:ascii="Times New Roman" w:hAnsi="Times New Roman" w:cs="Times New Roman"/>
          <w:kern w:val="0"/>
          <w:szCs w:val="21"/>
        </w:rPr>
        <w:t>时，</w:t>
      </w:r>
      <w:r>
        <w:rPr>
          <w:rFonts w:hint="default" w:ascii="Times New Roman" w:hAnsi="Times New Roman" w:cs="Times New Roman"/>
          <w:i/>
          <w:kern w:val="0"/>
          <w:szCs w:val="21"/>
        </w:rPr>
        <w:t>y</w:t>
      </w:r>
      <w:r>
        <w:rPr>
          <w:rFonts w:hint="default" w:ascii="Times New Roman" w:hAnsi="Times New Roman" w:cs="Times New Roman"/>
          <w:kern w:val="0"/>
          <w:szCs w:val="21"/>
        </w:rPr>
        <w:t>随</w:t>
      </w:r>
      <w:r>
        <w:rPr>
          <w:rFonts w:hint="default" w:ascii="Times New Roman" w:hAnsi="Times New Roman" w:cs="Times New Roman"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kern w:val="0"/>
          <w:szCs w:val="21"/>
        </w:rPr>
        <w:t>的增大而减小.</w:t>
      </w:r>
    </w:p>
    <w:p>
      <w:pPr>
        <w:tabs>
          <w:tab w:val="left" w:pos="1605"/>
        </w:tabs>
        <w:adjustRightInd w:val="0"/>
        <w:snapToGrid w:val="0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B0F0"/>
          <w:bdr w:val="single" w:color="auto" w:sz="4" w:space="0"/>
        </w:rPr>
        <w:t>典例精析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新宋体" w:cs="Times New Roman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252730</wp:posOffset>
            </wp:positionV>
            <wp:extent cx="1530350" cy="1303020"/>
            <wp:effectExtent l="0" t="0" r="6350" b="5080"/>
            <wp:wrapSquare wrapText="bothSides"/>
            <wp:docPr id="9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B0F0"/>
          <w:szCs w:val="21"/>
        </w:rPr>
        <w:t xml:space="preserve">例1 </w:t>
      </w:r>
      <w:r>
        <w:rPr>
          <w:rFonts w:hint="default" w:ascii="Times New Roman" w:hAnsi="Times New Roman" w:eastAsia="新宋体" w:cs="Times New Roman"/>
          <w:szCs w:val="21"/>
        </w:rPr>
        <w:t>已知二次函数</w:t>
      </w:r>
      <w:r>
        <w:rPr>
          <w:rFonts w:hint="default" w:ascii="Times New Roman" w:hAnsi="Times New Roman" w:eastAsia="新宋体" w:cs="Times New Roman"/>
          <w:i/>
          <w:szCs w:val="21"/>
        </w:rPr>
        <w:t>y</w:t>
      </w:r>
      <w:r>
        <w:rPr>
          <w:rFonts w:hint="default" w:ascii="Times New Roman" w:hAnsi="Times New Roman" w:eastAsia="新宋体" w:cs="Times New Roman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Cs w:val="21"/>
        </w:rPr>
        <w:drawing>
          <wp:inline distT="0" distB="0" distL="114300" distR="114300">
            <wp:extent cx="123825" cy="337185"/>
            <wp:effectExtent l="0" t="0" r="3175" b="5715"/>
            <wp:docPr id="10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菁优网-jyeoo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 w:cs="Times New Roman"/>
          <w:szCs w:val="21"/>
          <w:lang w:val="en-US" w:eastAsia="zh-CN"/>
        </w:rPr>
        <w:t>(</w:t>
      </w:r>
      <w:r>
        <w:rPr>
          <w:rFonts w:hint="default" w:ascii="Times New Roman" w:hAnsi="Times New Roman" w:eastAsia="新宋体" w:cs="Times New Roman"/>
          <w:i/>
          <w:szCs w:val="21"/>
        </w:rPr>
        <w:t>x</w:t>
      </w:r>
      <w:r>
        <w:rPr>
          <w:rFonts w:hint="eastAsia" w:ascii="方正书宋简体" w:hAnsi="方正书宋简体" w:eastAsia="方正书宋简体" w:cs="方正书宋简体"/>
          <w:szCs w:val="21"/>
          <w:lang w:val="en-US" w:eastAsia="zh-CN"/>
        </w:rPr>
        <w:t>-</w:t>
      </w:r>
      <w:r>
        <w:rPr>
          <w:rFonts w:hint="default"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  <w:lang w:val="en-US" w:eastAsia="zh-CN"/>
        </w:rPr>
        <w:t>)</w:t>
      </w:r>
      <w:r>
        <w:rPr>
          <w:rFonts w:hint="default" w:ascii="Times New Roman" w:hAnsi="Times New Roman" w:eastAsia="新宋体" w:cs="Times New Roman"/>
          <w:sz w:val="24"/>
          <w:vertAlign w:val="superscript"/>
        </w:rPr>
        <w:t>2</w:t>
      </w:r>
    </w:p>
    <w:p>
      <w:pPr>
        <w:spacing w:line="360" w:lineRule="auto"/>
        <w:ind w:left="273" w:left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新宋体" w:cs="Times New Roman"/>
          <w:szCs w:val="21"/>
        </w:rPr>
        <w:t>（1）完成下表；</w:t>
      </w:r>
    </w:p>
    <w:tbl>
      <w:tblPr>
        <w:tblStyle w:val="9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10"/>
        <w:gridCol w:w="615"/>
        <w:gridCol w:w="615"/>
        <w:gridCol w:w="615"/>
        <w:gridCol w:w="615"/>
        <w:gridCol w:w="615"/>
        <w:gridCol w:w="615"/>
        <w:gridCol w:w="61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i/>
                <w:szCs w:val="21"/>
              </w:rPr>
              <w:t>x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…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i/>
                <w:szCs w:val="21"/>
              </w:rPr>
              <w:t>y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…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…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新宋体" w:cs="Times New Roman"/>
          <w:szCs w:val="21"/>
        </w:rPr>
        <w:t>（2）在如图的坐标系中描点，画出该二次函数的图象．</w:t>
      </w:r>
    </w:p>
    <w:p>
      <w:pPr>
        <w:adjustRightInd w:val="0"/>
        <w:snapToGrid w:val="0"/>
        <w:rPr>
          <w:rFonts w:hint="default" w:ascii="Times New Roman" w:hAnsi="Times New Roman" w:cs="Times New Roman"/>
          <w:b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（3）写出该二次函数的图象的对称轴和顶点坐标；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（4）当</w:t>
      </w:r>
      <w:r>
        <w:rPr>
          <w:rFonts w:hint="default" w:ascii="Times New Roman" w:hAnsi="Times New Roman" w:cs="Times New Roman"/>
          <w:bCs/>
          <w:i/>
          <w:iCs/>
          <w:szCs w:val="21"/>
        </w:rPr>
        <w:t>x</w:t>
      </w:r>
      <w:r>
        <w:rPr>
          <w:rFonts w:hint="default" w:ascii="Times New Roman" w:hAnsi="Times New Roman" w:cs="Times New Roman"/>
          <w:bCs/>
          <w:szCs w:val="21"/>
        </w:rPr>
        <w:t>取何值时，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</w:rPr>
        <w:t>随</w:t>
      </w:r>
      <w:r>
        <w:rPr>
          <w:rFonts w:hint="default" w:ascii="Times New Roman" w:hAnsi="Times New Roman" w:cs="Times New Roman"/>
          <w:bCs/>
          <w:i/>
          <w:iCs/>
          <w:szCs w:val="21"/>
        </w:rPr>
        <w:t>x</w:t>
      </w:r>
      <w:r>
        <w:rPr>
          <w:rFonts w:hint="default" w:ascii="Times New Roman" w:hAnsi="Times New Roman" w:cs="Times New Roman"/>
          <w:bCs/>
          <w:szCs w:val="21"/>
        </w:rPr>
        <w:t>的增大而增大．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（5）若3</w:t>
      </w:r>
      <w:r>
        <w:rPr>
          <w:rFonts w:hint="eastAsia" w:ascii="黑体" w:hAnsi="黑体" w:eastAsia="黑体" w:cs="黑体"/>
          <w:bCs/>
          <w:szCs w:val="21"/>
        </w:rPr>
        <w:t>≤</w:t>
      </w:r>
      <w:r>
        <w:rPr>
          <w:rFonts w:hint="default" w:ascii="Times New Roman" w:hAnsi="Times New Roman" w:cs="Times New Roman"/>
          <w:bCs/>
          <w:i/>
          <w:iCs/>
          <w:szCs w:val="21"/>
        </w:rPr>
        <w:t>x</w:t>
      </w:r>
      <w:r>
        <w:rPr>
          <w:rFonts w:hint="eastAsia" w:ascii="黑体" w:hAnsi="黑体" w:eastAsia="黑体" w:cs="黑体"/>
          <w:bCs/>
          <w:szCs w:val="21"/>
        </w:rPr>
        <w:t>≤</w:t>
      </w:r>
      <w:r>
        <w:rPr>
          <w:rFonts w:hint="default" w:ascii="Times New Roman" w:hAnsi="Times New Roman" w:cs="Times New Roman"/>
          <w:bCs/>
          <w:szCs w:val="21"/>
        </w:rPr>
        <w:t>5，求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</w:rPr>
        <w:t>的取值范围；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/>
          <w:color w:val="00B0F0"/>
          <w:szCs w:val="21"/>
        </w:rPr>
        <w:t>想一想：</w:t>
      </w:r>
      <w:r>
        <w:rPr>
          <w:rFonts w:hint="default" w:ascii="Times New Roman" w:hAnsi="Times New Roman" w:cs="Times New Roman"/>
          <w:bCs/>
          <w:szCs w:val="21"/>
        </w:rPr>
        <w:t>若</w:t>
      </w:r>
      <w:r>
        <w:rPr>
          <w:rFonts w:hint="eastAsia" w:ascii="方正书宋简体" w:hAnsi="方正书宋简体" w:eastAsia="方正书宋简体" w:cs="方正书宋简体"/>
          <w:bCs/>
          <w:szCs w:val="21"/>
        </w:rPr>
        <w:t>-</w:t>
      </w:r>
      <w:r>
        <w:rPr>
          <w:rFonts w:hint="default" w:ascii="Times New Roman" w:hAnsi="Times New Roman" w:cs="Times New Roman"/>
          <w:bCs/>
          <w:szCs w:val="21"/>
        </w:rPr>
        <w:t>1</w:t>
      </w:r>
      <w:r>
        <w:rPr>
          <w:rFonts w:hint="eastAsia" w:ascii="黑体" w:hAnsi="黑体" w:eastAsia="黑体" w:cs="黑体"/>
          <w:bCs/>
          <w:szCs w:val="21"/>
        </w:rPr>
        <w:t>≤</w:t>
      </w:r>
      <w:r>
        <w:rPr>
          <w:rFonts w:hint="default" w:ascii="Times New Roman" w:hAnsi="Times New Roman" w:cs="Times New Roman"/>
          <w:bCs/>
          <w:i/>
          <w:iCs/>
          <w:szCs w:val="21"/>
        </w:rPr>
        <w:t>x</w:t>
      </w:r>
      <w:r>
        <w:rPr>
          <w:rFonts w:hint="eastAsia" w:ascii="黑体" w:hAnsi="黑体" w:eastAsia="黑体" w:cs="黑体"/>
          <w:bCs/>
          <w:szCs w:val="21"/>
        </w:rPr>
        <w:t>≤</w:t>
      </w:r>
      <w:r>
        <w:rPr>
          <w:rFonts w:hint="default" w:ascii="Times New Roman" w:hAnsi="Times New Roman" w:cs="Times New Roman"/>
          <w:bCs/>
          <w:szCs w:val="21"/>
        </w:rPr>
        <w:t>5，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</w:rPr>
        <w:t>的取值范围是什么？；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（6）若抛物线上有两点</w:t>
      </w:r>
      <w:r>
        <w:rPr>
          <w:rFonts w:hint="default" w:ascii="Times New Roman" w:hAnsi="Times New Roman" w:cs="Times New Roman"/>
          <w:bCs/>
          <w:i/>
          <w:szCs w:val="21"/>
        </w:rPr>
        <w:t>A</w:t>
      </w:r>
      <w:r>
        <w:rPr>
          <w:rFonts w:hint="default" w:ascii="Times New Roman" w:hAnsi="Times New Roman" w:cs="Times New Roman"/>
          <w:bCs/>
          <w:szCs w:val="21"/>
        </w:rPr>
        <w:t>(</w:t>
      </w:r>
      <w:r>
        <w:rPr>
          <w:rFonts w:hint="default" w:ascii="Times New Roman" w:hAnsi="Times New Roman" w:cs="Times New Roman"/>
          <w:bCs/>
          <w:i/>
          <w:iCs/>
          <w:szCs w:val="21"/>
        </w:rPr>
        <w:t>x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bCs/>
          <w:szCs w:val="21"/>
        </w:rPr>
        <w:t>，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bCs/>
          <w:szCs w:val="21"/>
        </w:rPr>
        <w:t>)，</w:t>
      </w:r>
      <w:r>
        <w:rPr>
          <w:rFonts w:hint="default" w:ascii="Times New Roman" w:hAnsi="Times New Roman" w:cs="Times New Roman"/>
          <w:bCs/>
          <w:i/>
          <w:szCs w:val="21"/>
        </w:rPr>
        <w:t>B</w:t>
      </w:r>
      <w:r>
        <w:rPr>
          <w:rFonts w:hint="default" w:ascii="Times New Roman" w:hAnsi="Times New Roman" w:cs="Times New Roman"/>
          <w:bCs/>
          <w:szCs w:val="21"/>
        </w:rPr>
        <w:t>(</w:t>
      </w:r>
      <w:r>
        <w:rPr>
          <w:rFonts w:hint="default" w:ascii="Times New Roman" w:hAnsi="Times New Roman" w:cs="Times New Roman"/>
          <w:bCs/>
          <w:i/>
          <w:iCs/>
          <w:szCs w:val="21"/>
        </w:rPr>
        <w:t>x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szCs w:val="21"/>
        </w:rPr>
        <w:t>，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szCs w:val="21"/>
        </w:rPr>
        <w:t>)，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且</w:t>
      </w:r>
      <w:r>
        <w:rPr>
          <w:rFonts w:hint="default" w:ascii="Times New Roman" w:hAnsi="Times New Roman" w:cs="Times New Roman"/>
          <w:bCs/>
          <w:i/>
          <w:iCs/>
          <w:szCs w:val="21"/>
        </w:rPr>
        <w:t>x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bCs/>
          <w:szCs w:val="21"/>
        </w:rPr>
        <w:t>＜</w:t>
      </w:r>
      <w:r>
        <w:rPr>
          <w:rFonts w:hint="default" w:ascii="Times New Roman" w:hAnsi="Times New Roman" w:cs="Times New Roman"/>
          <w:bCs/>
          <w:i/>
          <w:iCs/>
          <w:szCs w:val="21"/>
        </w:rPr>
        <w:t>x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szCs w:val="21"/>
        </w:rPr>
        <w:t>＜1，试比较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bCs/>
          <w:szCs w:val="21"/>
        </w:rPr>
        <w:t>与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szCs w:val="21"/>
        </w:rPr>
        <w:t>的大小．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/>
          <w:color w:val="00B0F0"/>
          <w:szCs w:val="21"/>
        </w:rPr>
        <w:t>变式：</w:t>
      </w:r>
      <w:r>
        <w:rPr>
          <w:rFonts w:hint="default" w:ascii="Times New Roman" w:hAnsi="Times New Roman" w:cs="Times New Roman"/>
          <w:bCs/>
          <w:szCs w:val="21"/>
        </w:rPr>
        <w:t>若点</w:t>
      </w:r>
      <w:r>
        <w:rPr>
          <w:rFonts w:hint="default" w:ascii="Times New Roman" w:hAnsi="Times New Roman" w:cs="Times New Roman"/>
          <w:bCs/>
          <w:i/>
          <w:szCs w:val="21"/>
        </w:rPr>
        <w:t>A</w:t>
      </w:r>
      <w:r>
        <w:rPr>
          <w:rFonts w:hint="default" w:ascii="Times New Roman" w:hAnsi="Times New Roman" w:cs="Times New Roman"/>
          <w:bCs/>
          <w:szCs w:val="21"/>
        </w:rPr>
        <w:t>(</w:t>
      </w:r>
      <w:r>
        <w:rPr>
          <w:rFonts w:hint="default" w:ascii="Times New Roman" w:hAnsi="Times New Roman" w:cs="Times New Roman"/>
          <w:bCs/>
          <w:i/>
          <w:iCs/>
          <w:szCs w:val="21"/>
        </w:rPr>
        <w:t>m</w:t>
      </w:r>
      <w:r>
        <w:rPr>
          <w:rFonts w:hint="default" w:ascii="Times New Roman" w:hAnsi="Times New Roman" w:cs="Times New Roman"/>
          <w:bCs/>
          <w:szCs w:val="21"/>
        </w:rPr>
        <w:t>，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bCs/>
          <w:szCs w:val="21"/>
        </w:rPr>
        <w:t>)，</w:t>
      </w:r>
      <w:r>
        <w:rPr>
          <w:rFonts w:hint="default" w:ascii="Times New Roman" w:hAnsi="Times New Roman" w:cs="Times New Roman"/>
          <w:bCs/>
          <w:i/>
          <w:szCs w:val="21"/>
        </w:rPr>
        <w:t>B</w:t>
      </w:r>
      <w:r>
        <w:rPr>
          <w:rFonts w:hint="default" w:ascii="Times New Roman" w:hAnsi="Times New Roman" w:cs="Times New Roman"/>
          <w:bCs/>
          <w:szCs w:val="21"/>
        </w:rPr>
        <w:t>(</w:t>
      </w:r>
      <w:r>
        <w:rPr>
          <w:rFonts w:hint="default" w:ascii="Times New Roman" w:hAnsi="Times New Roman" w:cs="Times New Roman"/>
          <w:bCs/>
          <w:i/>
          <w:iCs/>
          <w:szCs w:val="21"/>
        </w:rPr>
        <w:t>m</w:t>
      </w:r>
      <w:r>
        <w:rPr>
          <w:rFonts w:hint="default" w:ascii="Times New Roman" w:hAnsi="Times New Roman" w:cs="Times New Roman"/>
          <w:bCs/>
          <w:szCs w:val="21"/>
        </w:rPr>
        <w:t>+1，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szCs w:val="21"/>
        </w:rPr>
        <w:t>)在抛物线的图象上，且</w:t>
      </w:r>
      <w:r>
        <w:rPr>
          <w:rFonts w:hint="default" w:ascii="Times New Roman" w:hAnsi="Times New Roman" w:cs="Times New Roman"/>
          <w:bCs/>
          <w:i/>
          <w:iCs/>
          <w:szCs w:val="21"/>
        </w:rPr>
        <w:t>m</w:t>
      </w:r>
      <w:r>
        <w:rPr>
          <w:rFonts w:hint="default" w:ascii="Times New Roman" w:hAnsi="Times New Roman" w:cs="Times New Roman"/>
          <w:bCs/>
          <w:szCs w:val="21"/>
        </w:rPr>
        <w:t>＞1，试比较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bCs/>
          <w:szCs w:val="21"/>
        </w:rPr>
        <w:t>，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default" w:ascii="Times New Roman" w:hAnsi="Times New Roman" w:cs="Times New Roman"/>
          <w:bCs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szCs w:val="21"/>
        </w:rPr>
        <w:t>的大小，并说明理由．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探究点2：二次函数</w:t>
      </w:r>
      <w:r>
        <w:rPr>
          <w:rFonts w:hint="default" w:ascii="Times New Roman" w:hAnsi="Times New Roman" w:cs="Times New Roman"/>
          <w:b/>
          <w:bCs/>
          <w:i/>
          <w:iCs/>
        </w:rPr>
        <w:t>y</w:t>
      </w:r>
      <w:r>
        <w:rPr>
          <w:rFonts w:hint="default" w:ascii="Times New Roman" w:hAnsi="Times New Roman" w:cs="Times New Roman"/>
          <w:b/>
          <w:bCs/>
        </w:rPr>
        <w:t>=</w:t>
      </w:r>
      <w:r>
        <w:rPr>
          <w:rFonts w:hint="default" w:ascii="Times New Roman" w:hAnsi="Times New Roman" w:cs="Times New Roman"/>
          <w:b/>
          <w:bCs/>
          <w:i/>
          <w:iCs/>
        </w:rPr>
        <w:t>ax</w:t>
      </w:r>
      <w:r>
        <w:rPr>
          <w:rFonts w:hint="default" w:ascii="Times New Roman" w:hAnsi="Times New Roman" w:cs="Times New Roman"/>
          <w:b/>
          <w:bCs/>
          <w:vertAlign w:val="superscript"/>
        </w:rPr>
        <w:t>2</w:t>
      </w:r>
      <w:r>
        <w:rPr>
          <w:rFonts w:hint="default" w:ascii="Times New Roman" w:hAnsi="Times New Roman" w:cs="Times New Roman"/>
          <w:b/>
          <w:bCs/>
        </w:rPr>
        <w:t>与</w:t>
      </w:r>
      <w:r>
        <w:rPr>
          <w:rFonts w:hint="default" w:ascii="Times New Roman" w:hAnsi="Times New Roman" w:cs="Times New Roman"/>
          <w:b/>
          <w:i/>
          <w:szCs w:val="21"/>
        </w:rPr>
        <w:t>y</w:t>
      </w:r>
      <w:r>
        <w:rPr>
          <w:rFonts w:hint="default" w:ascii="Times New Roman" w:hAnsi="Times New Roman" w:cs="Times New Roman"/>
          <w:b/>
          <w:szCs w:val="21"/>
        </w:rPr>
        <w:t>=</w:t>
      </w:r>
      <w:r>
        <w:rPr>
          <w:rFonts w:hint="default" w:ascii="Times New Roman" w:hAnsi="Times New Roman" w:cs="Times New Roman"/>
          <w:b/>
          <w:i/>
          <w:szCs w:val="21"/>
        </w:rPr>
        <w:t>a</w:t>
      </w:r>
      <w:r>
        <w:rPr>
          <w:rFonts w:hint="default" w:ascii="Times New Roman" w:hAnsi="Times New Roman" w:cs="Times New Roman"/>
          <w:b/>
          <w:szCs w:val="21"/>
        </w:rPr>
        <w:t>(</w:t>
      </w:r>
      <w:r>
        <w:rPr>
          <w:rFonts w:hint="default" w:ascii="Times New Roman" w:hAnsi="Times New Roman" w:cs="Times New Roman"/>
          <w:b/>
          <w:i/>
          <w:szCs w:val="21"/>
        </w:rPr>
        <w:t>x</w:t>
      </w:r>
      <w:r>
        <w:rPr>
          <w:rFonts w:hint="default" w:ascii="Times New Roman" w:hAnsi="Times New Roman" w:cs="Times New Roman"/>
          <w:b/>
          <w:szCs w:val="21"/>
        </w:rPr>
        <w:t>－</w:t>
      </w:r>
      <w:r>
        <w:rPr>
          <w:rFonts w:hint="default" w:ascii="Times New Roman" w:hAnsi="Times New Roman" w:cs="Times New Roman"/>
          <w:b/>
          <w:i/>
          <w:szCs w:val="21"/>
        </w:rPr>
        <w:t>h</w:t>
      </w:r>
      <w:r>
        <w:rPr>
          <w:rFonts w:hint="default" w:ascii="Times New Roman" w:hAnsi="Times New Roman" w:cs="Times New Roman"/>
          <w:b/>
          <w:szCs w:val="21"/>
        </w:rPr>
        <w:t>)</w:t>
      </w:r>
      <w:r>
        <w:rPr>
          <w:rFonts w:hint="default" w:ascii="Times New Roman" w:hAnsi="Times New Roman" w:cs="Times New Roman"/>
          <w:b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/>
          <w:szCs w:val="21"/>
        </w:rPr>
        <w:t>的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图象的</w:t>
      </w:r>
      <w:r>
        <w:rPr>
          <w:rFonts w:hint="default" w:ascii="Times New Roman" w:hAnsi="Times New Roman" w:cs="Times New Roman"/>
          <w:b/>
          <w:szCs w:val="21"/>
        </w:rPr>
        <w:t>关系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B0F0"/>
          <w:szCs w:val="21"/>
        </w:rPr>
        <w:t xml:space="preserve">想一想  </w:t>
      </w:r>
      <w:r>
        <w:rPr>
          <w:rFonts w:hint="default" w:ascii="Times New Roman" w:hAnsi="Times New Roman" w:cs="Times New Roman"/>
          <w:bCs/>
          <w:color w:val="000000"/>
          <w:szCs w:val="21"/>
        </w:rPr>
        <w:t>抛物线</w:t>
      </w:r>
      <w:r>
        <w:rPr>
          <w:rFonts w:hint="default" w:ascii="Times New Roman" w:hAnsi="Times New Roman" w:cs="Times New Roman"/>
          <w:bCs/>
          <w:color w:val="000000"/>
          <w:position w:val="-22"/>
          <w:szCs w:val="21"/>
        </w:rPr>
        <w:object>
          <v:shape id="_x0000_i1033" o:spt="75" type="#_x0000_t75" style="height:28pt;width:6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/>
          <w:szCs w:val="21"/>
        </w:rPr>
        <w:t>，</w:t>
      </w:r>
      <w:r>
        <w:rPr>
          <w:rFonts w:hint="default" w:ascii="Times New Roman" w:hAnsi="Times New Roman" w:cs="Times New Roman"/>
          <w:bCs/>
          <w:color w:val="000000"/>
          <w:position w:val="-22"/>
          <w:szCs w:val="21"/>
        </w:rPr>
        <w:object>
          <v:shape id="_x0000_i1034" o:spt="75" type="#_x0000_t75" style="height:28pt;width:6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与抛物线</w:t>
      </w:r>
      <w:r>
        <w:rPr>
          <w:rFonts w:hint="default" w:ascii="Times New Roman" w:hAnsi="Times New Roman" w:cs="Times New Roman"/>
          <w:bCs/>
          <w:color w:val="000000"/>
          <w:position w:val="-22"/>
          <w:szCs w:val="21"/>
        </w:rPr>
        <w:object>
          <v:shape id="_x0000_i1035" o:spt="75" type="#_x0000_t75" style="height:28pt;width:44pt;" o:ole="t" filled="f" o:preferrelative="t" stroked="f" coordsize="21600,21600">
            <v:path/>
            <v:fill on="f" focussize="0,0"/>
            <v:stroke on="f"/>
            <v:imagedata r:id="rId28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  <w:lang w:val="en-US" w:eastAsia="zh-CN"/>
        </w:rPr>
        <w:t>有</w:t>
      </w:r>
      <w:r>
        <w:rPr>
          <w:rFonts w:hint="default" w:ascii="Times New Roman" w:hAnsi="Times New Roman" w:cs="Times New Roman"/>
        </w:rPr>
        <w:t>什么关系？</w:t>
      </w: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color w:val="00B0F0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olor w:val="00B0F0"/>
        </w:rPr>
        <w:t>要点归纳：</w:t>
      </w:r>
      <w:r>
        <w:rPr>
          <w:rFonts w:hint="default" w:ascii="Times New Roman" w:hAnsi="Times New Roman" w:cs="Times New Roman"/>
          <w:b/>
          <w:kern w:val="0"/>
          <w:szCs w:val="21"/>
        </w:rPr>
        <w:t>二次函数</w:t>
      </w:r>
      <w:r>
        <w:rPr>
          <w:rFonts w:hint="default" w:ascii="Times New Roman" w:hAnsi="Times New Roman" w:cs="Times New Roman"/>
          <w:b/>
          <w:i/>
          <w:szCs w:val="21"/>
        </w:rPr>
        <w:t>y</w:t>
      </w:r>
      <w:r>
        <w:rPr>
          <w:rFonts w:hint="default" w:ascii="Times New Roman" w:hAnsi="Times New Roman" w:cs="Times New Roman"/>
          <w:b/>
          <w:szCs w:val="21"/>
        </w:rPr>
        <w:t>=</w:t>
      </w:r>
      <w:r>
        <w:rPr>
          <w:rFonts w:hint="default" w:ascii="Times New Roman" w:hAnsi="Times New Roman" w:cs="Times New Roman"/>
          <w:b/>
          <w:i/>
          <w:szCs w:val="21"/>
        </w:rPr>
        <w:t>a</w:t>
      </w:r>
      <w:r>
        <w:rPr>
          <w:rFonts w:hint="default" w:ascii="Times New Roman" w:hAnsi="Times New Roman" w:cs="Times New Roman"/>
          <w:b/>
          <w:szCs w:val="21"/>
        </w:rPr>
        <w:t>(</w:t>
      </w:r>
      <w:r>
        <w:rPr>
          <w:rFonts w:hint="default" w:ascii="Times New Roman" w:hAnsi="Times New Roman" w:cs="Times New Roman"/>
          <w:b/>
          <w:i/>
          <w:szCs w:val="21"/>
        </w:rPr>
        <w:t>x</w:t>
      </w:r>
      <w:r>
        <w:rPr>
          <w:rFonts w:hint="default" w:ascii="Times New Roman" w:hAnsi="Times New Roman" w:cs="Times New Roman"/>
          <w:b/>
          <w:szCs w:val="21"/>
        </w:rPr>
        <w:t>－</w:t>
      </w:r>
      <w:r>
        <w:rPr>
          <w:rFonts w:hint="default" w:ascii="Times New Roman" w:hAnsi="Times New Roman" w:cs="Times New Roman"/>
          <w:b/>
          <w:i/>
          <w:szCs w:val="21"/>
        </w:rPr>
        <w:t>h</w:t>
      </w:r>
      <w:r>
        <w:rPr>
          <w:rFonts w:hint="default" w:ascii="Times New Roman" w:hAnsi="Times New Roman" w:cs="Times New Roman"/>
          <w:b/>
          <w:szCs w:val="21"/>
        </w:rPr>
        <w:t>)</w:t>
      </w:r>
      <w:r>
        <w:rPr>
          <w:rFonts w:hint="default" w:ascii="Times New Roman" w:hAnsi="Times New Roman" w:cs="Times New Roman"/>
          <w:b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/>
          <w:bCs/>
        </w:rPr>
        <w:t>与</w:t>
      </w:r>
      <w:r>
        <w:rPr>
          <w:rFonts w:hint="default" w:ascii="Times New Roman" w:hAnsi="Times New Roman" w:cs="Times New Roman"/>
          <w:b/>
          <w:bCs/>
          <w:i/>
          <w:iCs/>
        </w:rPr>
        <w:t>y</w:t>
      </w:r>
      <w:r>
        <w:rPr>
          <w:rFonts w:hint="default" w:ascii="Times New Roman" w:hAnsi="Times New Roman" w:cs="Times New Roman"/>
          <w:b/>
          <w:bCs/>
        </w:rPr>
        <w:t>=</w:t>
      </w:r>
      <w:r>
        <w:rPr>
          <w:rFonts w:hint="default" w:ascii="Times New Roman" w:hAnsi="Times New Roman" w:cs="Times New Roman"/>
          <w:b/>
          <w:bCs/>
          <w:i/>
          <w:iCs/>
        </w:rPr>
        <w:t>ax</w:t>
      </w:r>
      <w:r>
        <w:rPr>
          <w:rFonts w:hint="default" w:ascii="Times New Roman" w:hAnsi="Times New Roman" w:cs="Times New Roman"/>
          <w:b/>
          <w:bCs/>
          <w:vertAlign w:val="superscript"/>
        </w:rPr>
        <w:t>2</w:t>
      </w:r>
      <w:r>
        <w:rPr>
          <w:rFonts w:hint="default" w:ascii="Times New Roman" w:hAnsi="Times New Roman" w:cs="Times New Roman"/>
          <w:b/>
          <w:szCs w:val="21"/>
        </w:rPr>
        <w:t>的图象的关系(</w:t>
      </w:r>
      <w:r>
        <w:rPr>
          <w:rFonts w:hint="default" w:ascii="Times New Roman" w:hAnsi="Times New Roman" w:cs="Times New Roman"/>
          <w:b/>
          <w:i/>
          <w:iCs/>
          <w:szCs w:val="21"/>
        </w:rPr>
        <w:t>a</w:t>
      </w:r>
      <w:r>
        <w:rPr>
          <w:rFonts w:hint="default" w:ascii="Times New Roman" w:hAnsi="Times New Roman" w:cs="Times New Roman"/>
          <w:b/>
          <w:szCs w:val="21"/>
        </w:rPr>
        <w:t>≠0)</w:t>
      </w:r>
    </w:p>
    <w:p>
      <w:pPr>
        <w:adjustRightInd w:val="0"/>
        <w:snapToGrid w:val="0"/>
        <w:rPr>
          <w:rFonts w:hint="eastAsia" w:ascii="Times New Roman" w:hAnsi="Times New Roman" w:cs="Times New Roman" w:eastAsiaTheme="minorEastAsia"/>
          <w:i/>
          <w:iCs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</w:rPr>
        <w:t>可以看作互相平移得到(</w:t>
      </w:r>
      <w:r>
        <w:rPr>
          <w:rFonts w:hint="default" w:ascii="Times New Roman" w:hAnsi="Times New Roman" w:cs="Times New Roman"/>
          <w:i/>
          <w:iCs/>
        </w:rPr>
        <w:t xml:space="preserve"> h &gt;</w:t>
      </w:r>
      <w:r>
        <w:rPr>
          <w:rFonts w:hint="default" w:ascii="Times New Roman" w:hAnsi="Times New Roman" w:cs="Times New Roman"/>
          <w:i w:val="0"/>
          <w:iCs w:val="0"/>
        </w:rPr>
        <w:t xml:space="preserve"> 0</w:t>
      </w:r>
      <w:r>
        <w:rPr>
          <w:rFonts w:hint="default" w:ascii="Times New Roman" w:hAnsi="Times New Roman" w:cs="Times New Roman"/>
          <w:i/>
          <w:iCs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)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：</w:t>
      </w:r>
    </w:p>
    <w:p>
      <w:pPr>
        <w:adjustRightInd w:val="0"/>
        <w:snapToGrid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  <w:iCs/>
        </w:rPr>
        <w:t>y</w:t>
      </w:r>
      <w:r>
        <w:rPr>
          <w:rFonts w:hint="default" w:ascii="Times New Roman" w:hAnsi="Times New Roman" w:cs="Times New Roman"/>
        </w:rPr>
        <w:t>=</w:t>
      </w:r>
      <w:r>
        <w:rPr>
          <w:rFonts w:hint="default" w:ascii="Times New Roman" w:hAnsi="Times New Roman" w:cs="Times New Roman"/>
          <w:i/>
          <w:iCs/>
        </w:rPr>
        <w:t>ax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 xml:space="preserve">向右平移 </w:t>
      </w:r>
      <w:r>
        <w:rPr>
          <w:rFonts w:hint="default" w:ascii="Times New Roman" w:hAnsi="Times New Roman" w:cs="Times New Roman"/>
          <w:i/>
          <w:iCs/>
        </w:rPr>
        <w:t>h</w:t>
      </w:r>
      <w:r>
        <w:rPr>
          <w:rFonts w:hint="default" w:ascii="Times New Roman" w:hAnsi="Times New Roman" w:cs="Times New Roman"/>
        </w:rPr>
        <w:t xml:space="preserve"> 个单位得到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default" w:ascii="Times New Roman" w:hAnsi="Times New Roman" w:cs="Times New Roman"/>
        </w:rPr>
        <w:t>=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h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；</w:t>
      </w:r>
    </w:p>
    <w:p>
      <w:pPr>
        <w:adjustRightInd w:val="0"/>
        <w:snapToGrid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  <w:iCs/>
        </w:rPr>
        <w:t>y</w:t>
      </w:r>
      <w:r>
        <w:rPr>
          <w:rFonts w:hint="default" w:ascii="Times New Roman" w:hAnsi="Times New Roman" w:cs="Times New Roman"/>
        </w:rPr>
        <w:t>=</w:t>
      </w:r>
      <w:r>
        <w:rPr>
          <w:rFonts w:hint="default" w:ascii="Times New Roman" w:hAnsi="Times New Roman" w:cs="Times New Roman"/>
          <w:i/>
          <w:iCs/>
        </w:rPr>
        <w:t>ax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 xml:space="preserve">向左平移 </w:t>
      </w:r>
      <w:r>
        <w:rPr>
          <w:rFonts w:hint="default" w:ascii="Times New Roman" w:hAnsi="Times New Roman" w:cs="Times New Roman"/>
          <w:i/>
          <w:iCs/>
        </w:rPr>
        <w:t>h</w:t>
      </w:r>
      <w:r>
        <w:rPr>
          <w:rFonts w:hint="default" w:ascii="Times New Roman" w:hAnsi="Times New Roman" w:cs="Times New Roman"/>
        </w:rPr>
        <w:t xml:space="preserve"> 个单位得到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default" w:ascii="Times New Roman" w:hAnsi="Times New Roman" w:cs="Times New Roman"/>
        </w:rPr>
        <w:t>=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+</w:t>
      </w:r>
      <w:r>
        <w:rPr>
          <w:rFonts w:hint="default" w:ascii="Times New Roman" w:hAnsi="Times New Roman" w:cs="Times New Roman"/>
          <w:i/>
        </w:rPr>
        <w:t>h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.</w:t>
      </w:r>
    </w:p>
    <w:p>
      <w:pPr>
        <w:adjustRightInd w:val="0"/>
        <w:snapToGrid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左右平移规律：</w:t>
      </w:r>
      <w:r>
        <w:rPr>
          <w:rFonts w:hint="eastAsia" w:ascii="Times New Roman" w:hAnsi="Times New Roman" w:cs="Times New Roman"/>
          <w:lang w:val="en-US" w:eastAsia="zh-CN"/>
        </w:rPr>
        <w:t>自变量</w:t>
      </w:r>
      <w:r>
        <w:rPr>
          <w:rFonts w:hint="default" w:ascii="Times New Roman" w:hAnsi="Times New Roman" w:cs="Times New Roman"/>
        </w:rPr>
        <w:t>左加右减，括号外不变.</w:t>
      </w:r>
    </w:p>
    <w:p>
      <w:pPr>
        <w:adjustRightInd w:val="0"/>
        <w:snapToGri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B0F0"/>
          <w:szCs w:val="21"/>
        </w:rPr>
        <w:t xml:space="preserve">例2  </w:t>
      </w:r>
      <w:r>
        <w:rPr>
          <w:rFonts w:hint="default" w:ascii="Times New Roman" w:hAnsi="Times New Roman" w:cs="Times New Roman"/>
          <w:bCs/>
          <w:color w:val="000000"/>
          <w:szCs w:val="21"/>
        </w:rPr>
        <w:t>抛物线</w:t>
      </w:r>
      <w:r>
        <w:rPr>
          <w:rFonts w:hint="default" w:ascii="Times New Roman" w:hAnsi="Times New Roman" w:cs="Times New Roman"/>
          <w:bCs/>
          <w:i/>
          <w:color w:val="000000"/>
          <w:szCs w:val="21"/>
        </w:rPr>
        <w:t>y</w:t>
      </w:r>
      <w:r>
        <w:rPr>
          <w:rFonts w:hint="default" w:ascii="Times New Roman" w:hAnsi="Times New Roman" w:cs="Times New Roman"/>
          <w:bCs/>
          <w:color w:val="000000"/>
          <w:szCs w:val="21"/>
        </w:rPr>
        <w:t>＝</w:t>
      </w:r>
      <w:r>
        <w:rPr>
          <w:rFonts w:hint="default" w:ascii="Times New Roman" w:hAnsi="Times New Roman" w:cs="Times New Roman"/>
          <w:bCs/>
          <w:i/>
          <w:color w:val="000000"/>
          <w:szCs w:val="21"/>
        </w:rPr>
        <w:t>ax</w:t>
      </w:r>
      <w:r>
        <w:rPr>
          <w:rFonts w:hint="default" w:ascii="Times New Roman" w:hAnsi="Times New Roman" w:cs="Times New Roman"/>
          <w:bCs/>
          <w:color w:val="000000"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Cs/>
          <w:color w:val="000000"/>
          <w:szCs w:val="21"/>
        </w:rPr>
        <w:t>向右平移3个单位后经过点(－1，4)，求</w:t>
      </w:r>
      <w:r>
        <w:rPr>
          <w:rFonts w:hint="default" w:ascii="Times New Roman" w:hAnsi="Times New Roman" w:cs="Times New Roman"/>
          <w:bCs/>
          <w:i/>
          <w:color w:val="000000"/>
          <w:szCs w:val="21"/>
        </w:rPr>
        <w:t>a</w:t>
      </w:r>
      <w:r>
        <w:rPr>
          <w:rFonts w:hint="default" w:ascii="Times New Roman" w:hAnsi="Times New Roman" w:cs="Times New Roman"/>
          <w:bCs/>
          <w:color w:val="000000"/>
          <w:szCs w:val="21"/>
        </w:rPr>
        <w:t>的值和平移后的函数</w:t>
      </w:r>
      <w:r>
        <w:rPr>
          <w:rFonts w:hint="eastAsia" w:ascii="Times New Roman" w:hAnsi="Times New Roman" w:cs="Times New Roman"/>
          <w:bCs/>
          <w:color w:val="000000"/>
          <w:szCs w:val="21"/>
          <w:lang w:val="en-US" w:eastAsia="zh-CN"/>
        </w:rPr>
        <w:t>解析</w:t>
      </w:r>
      <w:r>
        <w:rPr>
          <w:rFonts w:hint="default" w:ascii="Times New Roman" w:hAnsi="Times New Roman" w:cs="Times New Roman"/>
          <w:bCs/>
          <w:color w:val="000000"/>
          <w:szCs w:val="21"/>
        </w:rPr>
        <w:t>式．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kern w:val="0"/>
          <w:szCs w:val="21"/>
        </w:rPr>
      </w:pPr>
      <w:r>
        <w:rPr>
          <w:rFonts w:hint="default" w:ascii="Times New Roman" w:hAnsi="Times New Roman" w:cs="Times New Roman"/>
          <w:b/>
          <w:color w:val="00B0F0"/>
        </w:rPr>
        <w:t>方法总结：</w:t>
      </w:r>
      <w:r>
        <w:rPr>
          <w:rFonts w:hint="default" w:ascii="Times New Roman" w:hAnsi="Times New Roman" w:cs="Times New Roman"/>
          <w:bCs/>
        </w:rPr>
        <w:t>根据抛物线左右平移的规律，向右平移3个单位后，</w:t>
      </w:r>
      <w:r>
        <w:rPr>
          <w:rFonts w:hint="default" w:ascii="Times New Roman" w:hAnsi="Times New Roman" w:cs="Times New Roman"/>
          <w:bCs/>
          <w:i/>
        </w:rPr>
        <w:t>a</w:t>
      </w:r>
      <w:r>
        <w:rPr>
          <w:rFonts w:hint="default" w:ascii="Times New Roman" w:hAnsi="Times New Roman" w:cs="Times New Roman"/>
          <w:bCs/>
        </w:rPr>
        <w:t>不变，括号内应“减去3”；若向左平移3个单位，括号内应“加上3”，即“左加右减”．</w:t>
      </w:r>
    </w:p>
    <w:p>
      <w:pPr>
        <w:adjustRightInd w:val="0"/>
        <w:snapToGrid w:val="0"/>
        <w:rPr>
          <w:rFonts w:hint="default" w:ascii="Times New Roman" w:hAnsi="Times New Roman" w:cs="Times New Roman"/>
          <w:b/>
          <w:kern w:val="0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b/>
          <w:kern w:val="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练一练</w:t>
      </w:r>
    </w:p>
    <w:p>
      <w:pPr>
        <w:adjustRightInd w:val="0"/>
        <w:snapToGrid w:val="0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>将二次函数</w:t>
      </w:r>
      <w:r>
        <w:rPr>
          <w:rFonts w:hint="default" w:ascii="Times New Roman" w:hAnsi="Times New Roman" w:cs="Times New Roman"/>
          <w:bCs/>
          <w:i/>
          <w:kern w:val="0"/>
          <w:szCs w:val="21"/>
        </w:rPr>
        <w:t>y</w:t>
      </w:r>
      <w:r>
        <w:rPr>
          <w:rFonts w:hint="default" w:ascii="Times New Roman" w:hAnsi="Times New Roman" w:cs="Times New Roman"/>
          <w:bCs/>
          <w:kern w:val="0"/>
          <w:szCs w:val="21"/>
        </w:rPr>
        <w:t>＝－2</w:t>
      </w:r>
      <w:r>
        <w:rPr>
          <w:rFonts w:hint="default" w:ascii="Times New Roman" w:hAnsi="Times New Roman" w:cs="Times New Roman"/>
          <w:bCs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bCs/>
          <w:kern w:val="0"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Cs/>
          <w:kern w:val="0"/>
          <w:szCs w:val="21"/>
        </w:rPr>
        <w:t>的图象平移后，可得到二次函数</w:t>
      </w:r>
      <w:r>
        <w:rPr>
          <w:rFonts w:hint="default" w:ascii="Times New Roman" w:hAnsi="Times New Roman" w:cs="Times New Roman"/>
          <w:bCs/>
          <w:i/>
          <w:kern w:val="0"/>
          <w:szCs w:val="21"/>
        </w:rPr>
        <w:t>y</w:t>
      </w:r>
      <w:r>
        <w:rPr>
          <w:rFonts w:hint="default" w:ascii="Times New Roman" w:hAnsi="Times New Roman" w:cs="Times New Roman"/>
          <w:bCs/>
          <w:kern w:val="0"/>
          <w:szCs w:val="21"/>
        </w:rPr>
        <w:t>＝－2(</w:t>
      </w:r>
      <w:r>
        <w:rPr>
          <w:rFonts w:hint="default" w:ascii="Times New Roman" w:hAnsi="Times New Roman" w:cs="Times New Roman"/>
          <w:bCs/>
          <w:i/>
          <w:kern w:val="0"/>
          <w:szCs w:val="21"/>
        </w:rPr>
        <w:t>x</w:t>
      </w:r>
      <w:r>
        <w:rPr>
          <w:rFonts w:hint="default" w:ascii="Times New Roman" w:hAnsi="Times New Roman" w:cs="Times New Roman"/>
          <w:bCs/>
          <w:kern w:val="0"/>
          <w:szCs w:val="21"/>
        </w:rPr>
        <w:t>＋1)</w:t>
      </w:r>
      <w:r>
        <w:rPr>
          <w:rFonts w:hint="default" w:ascii="Times New Roman" w:hAnsi="Times New Roman" w:cs="Times New Roman"/>
          <w:bCs/>
          <w:kern w:val="0"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Cs/>
          <w:kern w:val="0"/>
          <w:szCs w:val="21"/>
        </w:rPr>
        <w:t>的图象，平移的方法是(　　)</w:t>
      </w:r>
    </w:p>
    <w:p>
      <w:pPr>
        <w:numPr>
          <w:ilvl w:val="0"/>
          <w:numId w:val="1"/>
        </w:numPr>
        <w:adjustRightInd w:val="0"/>
        <w:snapToGrid w:val="0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>向上平移1个单位</w:t>
      </w:r>
      <w:r>
        <w:rPr>
          <w:rFonts w:hint="eastAsia" w:ascii="Times New Roman" w:hAnsi="Times New Roman" w:cs="Times New Roman"/>
          <w:bCs/>
          <w:kern w:val="0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Cs/>
          <w:kern w:val="0"/>
          <w:szCs w:val="21"/>
        </w:rPr>
        <w:t>　</w:t>
      </w:r>
      <w:r>
        <w:rPr>
          <w:rFonts w:hint="eastAsia" w:ascii="Times New Roman" w:hAnsi="Times New Roman" w:cs="Times New Roman"/>
          <w:bCs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iCs/>
          <w:kern w:val="0"/>
          <w:szCs w:val="21"/>
        </w:rPr>
        <w:t>B．</w:t>
      </w:r>
      <w:r>
        <w:rPr>
          <w:rFonts w:hint="default" w:ascii="Times New Roman" w:hAnsi="Times New Roman" w:cs="Times New Roman"/>
          <w:bCs/>
          <w:kern w:val="0"/>
          <w:szCs w:val="21"/>
        </w:rPr>
        <w:t xml:space="preserve">向下平移1个单位   </w:t>
      </w:r>
    </w:p>
    <w:p>
      <w:pPr>
        <w:numPr>
          <w:ilvl w:val="0"/>
          <w:numId w:val="0"/>
        </w:numPr>
        <w:adjustRightInd w:val="0"/>
        <w:snapToGrid w:val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Cs/>
          <w:iCs/>
          <w:kern w:val="0"/>
          <w:szCs w:val="21"/>
        </w:rPr>
        <w:t>C．</w:t>
      </w:r>
      <w:r>
        <w:rPr>
          <w:rFonts w:hint="default" w:ascii="Times New Roman" w:hAnsi="Times New Roman" w:cs="Times New Roman"/>
          <w:bCs/>
          <w:kern w:val="0"/>
          <w:szCs w:val="21"/>
        </w:rPr>
        <w:t>向左平移1个单位　　</w:t>
      </w:r>
      <w:r>
        <w:rPr>
          <w:rFonts w:hint="eastAsia" w:ascii="Times New Roman" w:hAnsi="Times New Roman" w:cs="Times New Roman"/>
          <w:bCs/>
          <w:kern w:val="0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Cs/>
          <w:kern w:val="0"/>
          <w:szCs w:val="21"/>
        </w:rPr>
        <w:t>D．向右平移1个单位</w:t>
      </w:r>
    </w:p>
    <w:p>
      <w:pPr>
        <w:widowControl/>
        <w:shd w:val="clear" w:color="auto" w:fill="FFFFFF"/>
        <w:adjustRightInd w:val="0"/>
        <w:snapToGrid w:val="0"/>
      </w:pPr>
      <w:r>
        <w:rPr>
          <w:rFonts w:ascii="Times New Roman" w:hAnsi="Times New Roman"/>
          <w:kern w:val="0"/>
          <w:szCs w:val="21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128270</wp:posOffset>
                </wp:positionV>
                <wp:extent cx="2253615" cy="527050"/>
                <wp:effectExtent l="7620" t="7620" r="12065" b="11430"/>
                <wp:wrapNone/>
                <wp:docPr id="8" name="前凸带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2253615" cy="52705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BD4B4"/>
                        </a:solidFill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幼圆" w:eastAsia="幼圆" w:cs="经典细隶书简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 w:cs="经典细隶书简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巩固练习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前凸带形 10" o:spid="_x0000_s1026" o:spt="53" type="#_x0000_t53" style="position:absolute;left:0pt;margin-left:134.5pt;margin-top:10.1pt;height:41.5pt;width:177.45pt;z-index:251665408;mso-width-relative:page;mso-height-relative:page;" fillcolor="#FBD4B4" filled="t" stroked="t" coordsize="21600,21600" o:gfxdata="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NSYWrWAAAACgEAAA8AAAAAAAAAAQAgAAAAIgAAAGRycy9kb3du&#10;cmV2LnhtbFBLAQIUABQAAAAIAIdO4kBLsAwlOgIAAJ0EAAAOAAAAAAAAAAEAIAAAACUBAABkcnMv&#10;ZTJvRG9jLnhtbFBLBQYAAAAABgAGAFkBAADRBQAAAAA=&#10;" adj="5400,2700">
                <v:fill on="t" focussize="0,0"/>
                <v:stroke weight="1.25pt" color="#00B0F0" joinstyle="round"/>
                <v:imagedata o:title=""/>
                <o:lock v:ext="edit" rotation="t" aspectratio="f"/>
                <v:textbox>
                  <w:txbxContent>
                    <w:p>
                      <w:pPr>
                        <w:jc w:val="center"/>
                        <w:rPr>
                          <w:rFonts w:ascii="幼圆" w:eastAsia="幼圆" w:cs="经典细隶书简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 w:cs="经典细隶书简"/>
                          <w:b/>
                          <w:color w:val="FF0000"/>
                          <w:sz w:val="32"/>
                          <w:szCs w:val="32"/>
                        </w:rPr>
                        <w:t>巩固练习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adjustRightInd w:val="0"/>
        <w:snapToGrid w:val="0"/>
      </w:pPr>
    </w:p>
    <w:p>
      <w:pPr>
        <w:widowControl/>
        <w:shd w:val="clear" w:color="auto" w:fill="FFFFFF"/>
        <w:adjustRightInd w:val="0"/>
        <w:snapToGrid w:val="0"/>
      </w:pPr>
    </w:p>
    <w:p>
      <w:pPr>
        <w:widowControl/>
        <w:shd w:val="clear" w:color="auto" w:fill="FFFFFF"/>
        <w:adjustRightInd w:val="0"/>
        <w:snapToGrid w:val="0"/>
      </w:pPr>
    </w:p>
    <w:p>
      <w:pPr>
        <w:widowControl/>
        <w:shd w:val="clear" w:color="auto" w:fill="FFFFFF"/>
        <w:adjustRightInd w:val="0"/>
        <w:snapToGrid w:val="0"/>
      </w:pPr>
    </w:p>
    <w:p>
      <w:pPr>
        <w:widowControl/>
        <w:shd w:val="clear" w:color="auto" w:fill="FFFFFF"/>
        <w:adjustRightInd w:val="0"/>
        <w:snapToGrid w:val="0"/>
      </w:pPr>
    </w:p>
    <w:p>
      <w:pPr>
        <w:adjustRightInd w:val="0"/>
        <w:snapToGrid w:val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/>
          <w:sz w:val="24"/>
          <w:szCs w:val="24"/>
        </w:rPr>
        <w:t>见练习册</w:t>
      </w:r>
    </w:p>
    <w:p>
      <w:pPr>
        <w:widowControl/>
        <w:shd w:val="clear" w:color="auto" w:fill="FFFFFF"/>
        <w:adjustRightInd w:val="0"/>
        <w:snapToGrid w:val="0"/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</w:pPr>
      <w:r>
        <w:rPr>
          <w:rFonts w:ascii="Times New Roman" w:hAnsi="Times New Roman"/>
          <w:kern w:val="0"/>
          <w:szCs w:val="21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83820</wp:posOffset>
                </wp:positionV>
                <wp:extent cx="2253615" cy="527050"/>
                <wp:effectExtent l="7620" t="7620" r="12065" b="11430"/>
                <wp:wrapNone/>
                <wp:docPr id="95315259" name="前凸带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2253615" cy="52705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BD4B4"/>
                        </a:solidFill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幼圆" w:eastAsia="幼圆" w:cs="经典细隶书简"/>
                                <w:b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幼圆" w:eastAsia="幼圆" w:cs="经典细隶书简"/>
                                <w:b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课堂小结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前凸带形 10" o:spid="_x0000_s1026" o:spt="53" type="#_x0000_t53" style="position:absolute;left:0pt;margin-left:137pt;margin-top:6.6pt;height:41.5pt;width:177.45pt;z-index:251666432;mso-width-relative:page;mso-height-relative:page;" fillcolor="#FBD4B4" filled="t" stroked="t" coordsize="21600,21600" o:gfxdata="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9Iqpx1gAAAAkBAAAPAAAAAAAAAAEAIAAAACIAAABk&#10;cnMvZG93bnJldi54bWxQSwECFAAUAAAACACHTuJALFj+BUECAACkBAAADgAAAAAAAAABACAAAAAl&#10;AQAAZHJzL2Uyb0RvYy54bWxQSwUGAAAAAAYABgBZAQAA2AUAAAAA&#10;" adj="5400,2700">
                <v:fill on="t" focussize="0,0"/>
                <v:stroke weight="1.25pt" color="#00B0F0" joinstyle="round"/>
                <v:imagedata o:title=""/>
                <o:lock v:ext="edit" rotation="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幼圆" w:eastAsia="幼圆" w:cs="经典细隶书简"/>
                          <w:b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幼圆" w:eastAsia="幼圆" w:cs="经典细隶书简"/>
                          <w:b/>
                          <w:color w:val="FF0000"/>
                          <w:sz w:val="32"/>
                          <w:szCs w:val="32"/>
                          <w:lang w:val="en-US" w:eastAsia="zh-CN"/>
                        </w:rPr>
                        <w:t>课堂小结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adjustRightInd w:val="0"/>
        <w:snapToGrid w:val="0"/>
      </w:pPr>
    </w:p>
    <w:p>
      <w:pPr>
        <w:widowControl/>
        <w:shd w:val="clear" w:color="auto" w:fill="FFFFFF"/>
        <w:adjustRightInd w:val="0"/>
        <w:snapToGrid w:val="0"/>
      </w:pPr>
    </w:p>
    <w:p>
      <w:pPr>
        <w:widowControl/>
        <w:shd w:val="clear" w:color="auto" w:fill="FFFFFF"/>
        <w:adjustRightInd w:val="0"/>
        <w:snapToGrid w:val="0"/>
      </w:pPr>
    </w:p>
    <w:p>
      <w:pPr>
        <w:widowControl/>
        <w:shd w:val="clear" w:color="auto" w:fill="FFFFFF"/>
        <w:adjustRightInd w:val="0"/>
        <w:snapToGrid w:val="0"/>
      </w:pPr>
    </w:p>
    <w:p>
      <w:pPr>
        <w:widowControl/>
        <w:shd w:val="clear" w:color="auto" w:fill="FFFFFF"/>
        <w:adjustRightInd w:val="0"/>
        <w:snapToGrid w:val="0"/>
      </w:pPr>
      <w:r>
        <w:drawing>
          <wp:inline distT="0" distB="0" distL="114300" distR="114300">
            <wp:extent cx="3898265" cy="2004060"/>
            <wp:effectExtent l="0" t="0" r="0" b="0"/>
            <wp:docPr id="3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rPr>
          <w:rFonts w:hint="default"/>
        </w:rPr>
      </w:pPr>
    </w:p>
    <w:p>
      <w:pPr>
        <w:widowControl/>
        <w:shd w:val="clear" w:color="auto" w:fill="FFFFFF"/>
        <w:adjustRightInd w:val="0"/>
        <w:snapToGrid w:val="0"/>
        <w:rPr>
          <w:rFonts w:hint="default"/>
        </w:rPr>
      </w:pPr>
    </w:p>
    <w:p>
      <w:pPr>
        <w:widowControl/>
        <w:shd w:val="clear" w:color="auto" w:fill="FFFFFF"/>
        <w:adjustRightInd w:val="0"/>
        <w:snapToGrid w:val="0"/>
        <w:rPr>
          <w:rFonts w:hint="default" w:ascii="Times New Roman" w:hAnsi="Times New Roman" w:cs="Times New Roman"/>
          <w:b/>
          <w:bCs/>
          <w:color w:val="FF0000"/>
          <w:kern w:val="0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ind w:firstLine="2711" w:firstLineChars="900"/>
        <w:rPr>
          <w:rFonts w:hint="default" w:ascii="Times New Roman" w:hAnsi="Times New Roman" w:cs="Times New Roman"/>
          <w:b/>
          <w:bCs/>
          <w:color w:val="FF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FF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4445</wp:posOffset>
                </wp:positionV>
                <wp:extent cx="2105025" cy="527050"/>
                <wp:effectExtent l="7620" t="7620" r="8255" b="11430"/>
                <wp:wrapNone/>
                <wp:docPr id="11" name="前凸带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2705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BD4B4"/>
                        </a:solidFill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 w:cs="经典细隶书简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 w:cs="经典细隶书简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当堂检测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3" type="#_x0000_t53" style="position:absolute;left:0pt;margin-left:141.6pt;margin-top:0.35pt;height:41.5pt;width:165.75pt;z-index:251661312;mso-width-relative:page;mso-height-relative:page;" fillcolor="#FBD4B4" filled="t" stroked="t" coordsize="21600,21600" o:gfxdata="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9RE2LUAAAABwEAAA8AAAAAAAAAAQAgAAAAIgAAAGRycy9kb3ducmV2LnhtbFBLAQIUABQA&#10;AAAIAIdO4kAF/YdcLQIAAHsEAAAOAAAAAAAAAAEAIAAAACMBAABkcnMvZTJvRG9jLnhtbFBLBQYA&#10;AAAABgAGAFkBAADCBQAAAAA=&#10;" adj="5400,2700">
                <v:fill on="t" focussize="0,0"/>
                <v:stroke weight="1.25pt" color="#00B0F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 w:cs="经典细隶书简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 w:cs="经典细隶书简"/>
                          <w:b/>
                          <w:color w:val="FF0000"/>
                          <w:sz w:val="32"/>
                          <w:szCs w:val="32"/>
                        </w:rPr>
                        <w:t>当堂检测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Cs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Cs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Cs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1.指出下列函数图象的开口方向，对称轴和顶点坐标.</w:t>
      </w:r>
    </w:p>
    <w:tbl>
      <w:tblPr>
        <w:tblStyle w:val="9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042"/>
        <w:gridCol w:w="2042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抛物线</w:t>
            </w:r>
          </w:p>
        </w:tc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开口方向</w:t>
            </w:r>
          </w:p>
        </w:tc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对称轴</w:t>
            </w: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顶点坐标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position w:val="-10"/>
                <w:sz w:val="21"/>
                <w:szCs w:val="21"/>
              </w:rPr>
              <w:object>
                <v:shape id="_x0000_i1036" o:spt="75" type="#_x0000_t75" style="height:17pt;width:56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o:OLEObject Type="Embed" ProgID="Equation.DSMT4" ShapeID="_x0000_i1036" DrawAspect="Content" ObjectID="_1468075736" r:id="rId30">
                  <o:LockedField>false</o:LockedField>
                </o:OLEObject>
              </w:object>
            </w:r>
          </w:p>
        </w:tc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position w:val="-10"/>
                <w:sz w:val="21"/>
                <w:szCs w:val="21"/>
              </w:rPr>
              <w:object>
                <v:shape id="_x0000_i1037" o:spt="75" type="#_x0000_t75" style="height:17pt;width:56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f"/>
                  <w10:wrap type="none"/>
                  <w10:anchorlock/>
                </v:shape>
                <o:OLEObject Type="Embed" ProgID="Equation.DSMT4" ShapeID="_x0000_i1037" DrawAspect="Content" ObjectID="_1468075737" r:id="rId32">
                  <o:LockedField>false</o:LockedField>
                </o:OLEObject>
              </w:object>
            </w:r>
          </w:p>
        </w:tc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position w:val="-22"/>
                <w:sz w:val="21"/>
                <w:szCs w:val="21"/>
              </w:rPr>
              <w:object>
                <v:shape id="_x0000_i1038" o:spt="75" type="#_x0000_t75" style="height:28pt;width:64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f"/>
                  <w10:wrap type="none"/>
                  <w10:anchorlock/>
                </v:shape>
                <o:OLEObject Type="Embed" ProgID="Equation.DSMT4" ShapeID="_x0000_i1038" DrawAspect="Content" ObjectID="_1468075738" r:id="rId34">
                  <o:LockedField>false</o:LockedField>
                </o:OLEObject>
              </w:object>
            </w:r>
          </w:p>
        </w:tc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044" w:type="dxa"/>
            <w:shd w:val="clear" w:color="auto" w:fill="auto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新宋体" w:cs="Times New Roman"/>
          <w:szCs w:val="21"/>
        </w:rPr>
        <w:t>2.如果二次函数</w:t>
      </w:r>
      <w:r>
        <w:rPr>
          <w:rFonts w:hint="default" w:ascii="Times New Roman" w:hAnsi="Times New Roman" w:eastAsia="新宋体" w:cs="Times New Roman"/>
          <w:i/>
          <w:szCs w:val="21"/>
        </w:rPr>
        <w:t>y</w:t>
      </w:r>
      <w:r>
        <w:rPr>
          <w:rFonts w:hint="default" w:ascii="Times New Roman" w:hAnsi="Times New Roman" w:eastAsia="新宋体" w:cs="Times New Roman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Cs w:val="21"/>
        </w:rPr>
        <w:t>a</w:t>
      </w:r>
      <w:r>
        <w:rPr>
          <w:rFonts w:hint="eastAsia" w:ascii="Times New Roman" w:hAnsi="Times New Roman" w:eastAsia="新宋体" w:cs="Times New Roman"/>
          <w:szCs w:val="21"/>
          <w:lang w:val="en-US" w:eastAsia="zh-CN"/>
        </w:rPr>
        <w:t>(</w:t>
      </w:r>
      <w:r>
        <w:rPr>
          <w:rFonts w:hint="default" w:ascii="Times New Roman" w:hAnsi="Times New Roman" w:eastAsia="新宋体" w:cs="Times New Roman"/>
          <w:i/>
          <w:szCs w:val="21"/>
        </w:rPr>
        <w:t>x</w:t>
      </w:r>
      <w:r>
        <w:rPr>
          <w:rFonts w:hint="eastAsia" w:ascii="方正书宋简体" w:hAnsi="方正书宋简体" w:eastAsia="方正书宋简体" w:cs="方正书宋简体"/>
          <w:szCs w:val="21"/>
          <w:lang w:val="en-US" w:eastAsia="zh-CN"/>
        </w:rPr>
        <w:t>-</w:t>
      </w:r>
      <w:r>
        <w:rPr>
          <w:rFonts w:hint="default"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  <w:lang w:val="en-US" w:eastAsia="zh-CN"/>
        </w:rPr>
        <w:t>)</w:t>
      </w:r>
      <w:r>
        <w:rPr>
          <w:rFonts w:hint="default" w:ascii="Times New Roman" w:hAnsi="Times New Roman" w:eastAsia="新宋体" w:cs="Times New Roman"/>
          <w:sz w:val="24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Cs w:val="21"/>
        </w:rPr>
        <w:t>（</w:t>
      </w:r>
      <w:r>
        <w:rPr>
          <w:rFonts w:hint="default" w:ascii="Times New Roman" w:hAnsi="Times New Roman" w:eastAsia="新宋体" w:cs="Times New Roman"/>
          <w:i/>
          <w:szCs w:val="21"/>
        </w:rPr>
        <w:t>a</w:t>
      </w:r>
      <w:r>
        <w:rPr>
          <w:rFonts w:hint="default" w:ascii="Times New Roman" w:hAnsi="Times New Roman" w:eastAsia="新宋体" w:cs="Times New Roman"/>
          <w:szCs w:val="21"/>
        </w:rPr>
        <w:t>≠0）的图象在它的对称轴右侧部分是上升的，那么</w:t>
      </w:r>
      <w:r>
        <w:rPr>
          <w:rFonts w:hint="default" w:ascii="Times New Roman" w:hAnsi="Times New Roman" w:eastAsia="新宋体" w:cs="Times New Roman"/>
          <w:i/>
          <w:szCs w:val="21"/>
        </w:rPr>
        <w:t>a</w:t>
      </w:r>
      <w:r>
        <w:rPr>
          <w:rFonts w:hint="default" w:ascii="Times New Roman" w:hAnsi="Times New Roman" w:eastAsia="新宋体" w:cs="Times New Roman"/>
          <w:szCs w:val="21"/>
        </w:rPr>
        <w:t>的取值范围是_____．</w:t>
      </w: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3.把抛物线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</w:rPr>
        <w:t>=－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x</w:t>
      </w:r>
      <w:r>
        <w:rPr>
          <w:rFonts w:hint="default" w:ascii="Times New Roman" w:hAnsi="Times New Roman" w:cs="Times New Roman"/>
          <w:bCs/>
          <w:sz w:val="21"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Cs/>
          <w:sz w:val="21"/>
          <w:szCs w:val="21"/>
        </w:rPr>
        <w:t>沿着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x</w:t>
      </w:r>
      <w:r>
        <w:rPr>
          <w:rFonts w:hint="default" w:ascii="Times New Roman" w:hAnsi="Times New Roman" w:cs="Times New Roman"/>
          <w:bCs/>
          <w:sz w:val="21"/>
          <w:szCs w:val="21"/>
        </w:rPr>
        <w:t>轴方向平移3个单位长度，那么平移后抛物线的解析式是</w:t>
      </w:r>
      <w:r>
        <w:rPr>
          <w:rFonts w:hint="default" w:ascii="Times New Roman" w:hAnsi="Times New Roman" w:cs="Times New Roman"/>
          <w:bCs/>
          <w:sz w:val="21"/>
          <w:szCs w:val="21"/>
          <w:u w:val="single"/>
        </w:rPr>
        <w:t xml:space="preserve">                    </w:t>
      </w:r>
      <w:r>
        <w:rPr>
          <w:rFonts w:hint="default" w:ascii="Times New Roman" w:hAnsi="Times New Roman" w:cs="Times New Roman"/>
          <w:bCs/>
          <w:sz w:val="21"/>
          <w:szCs w:val="21"/>
        </w:rPr>
        <w:t>.</w:t>
      </w: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4.若（</w:t>
      </w:r>
      <w:r>
        <w:rPr>
          <w:rFonts w:hint="eastAsia" w:ascii="方正书宋简体" w:hAnsi="方正书宋简体" w:eastAsia="方正书宋简体" w:cs="方正书宋简体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Cs/>
          <w:position w:val="-22"/>
          <w:sz w:val="21"/>
          <w:szCs w:val="21"/>
        </w:rPr>
        <w:object>
          <v:shape id="_x0000_i1039" o:spt="75" type="#_x0000_t75" style="height:28pt;width:13.9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1"/>
          <w:szCs w:val="21"/>
        </w:rPr>
        <w:t>，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bCs/>
          <w:sz w:val="21"/>
          <w:szCs w:val="21"/>
        </w:rPr>
        <w:t>）</w:t>
      </w:r>
      <w:r>
        <w:rPr>
          <w:rFonts w:hint="eastAsia" w:ascii="Times New Roman" w:hAnsi="Times New Roman" w:cs="Times New Roman"/>
          <w:bCs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1"/>
          <w:szCs w:val="21"/>
        </w:rPr>
        <w:t>（</w:t>
      </w:r>
      <w:r>
        <w:rPr>
          <w:rFonts w:hint="eastAsia" w:ascii="方正书宋简体" w:hAnsi="方正书宋简体" w:eastAsia="方正书宋简体" w:cs="方正书宋简体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Cs/>
          <w:position w:val="-22"/>
          <w:sz w:val="21"/>
          <w:szCs w:val="21"/>
        </w:rPr>
        <w:object>
          <v:shape id="_x0000_i1040" o:spt="75" type="#_x0000_t75" style="height:28pt;width:11pt;" o:ole="t" filled="f" o:preferrelative="t" stroked="f" coordsize="21600,21600">
            <v:path/>
            <v:fill on="f" focussize="0,0"/>
            <v:stroke on="f"/>
            <v:imagedata r:id="rId39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1"/>
          <w:szCs w:val="21"/>
        </w:rPr>
        <w:t>，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sz w:val="21"/>
          <w:szCs w:val="21"/>
        </w:rPr>
        <w:t>）</w:t>
      </w:r>
      <w:r>
        <w:rPr>
          <w:rFonts w:hint="eastAsia" w:ascii="Times New Roman" w:hAnsi="Times New Roman" w:cs="Times New Roman"/>
          <w:bCs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1"/>
          <w:szCs w:val="21"/>
        </w:rPr>
        <w:t>（</w:t>
      </w:r>
      <w:r>
        <w:rPr>
          <w:rFonts w:hint="default" w:ascii="Times New Roman" w:hAnsi="Times New Roman" w:cs="Times New Roman"/>
          <w:bCs/>
          <w:position w:val="-22"/>
          <w:sz w:val="21"/>
          <w:szCs w:val="21"/>
        </w:rPr>
        <w:object>
          <v:shape id="_x0000_i1041" o:spt="75" type="#_x0000_t75" style="height:28pt;width:11pt;" o:ole="t" filled="f" o:preferrelative="t" stroked="f" coordsize="21600,21600">
            <v:path/>
            <v:fill on="f" focussize="0,0"/>
            <v:stroke on="f"/>
            <v:imagedata r:id="rId41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1"/>
          <w:szCs w:val="21"/>
        </w:rPr>
        <w:t>，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bCs/>
          <w:sz w:val="21"/>
          <w:szCs w:val="21"/>
        </w:rPr>
        <w:t>）为二次函数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</w:rPr>
        <w:t>=(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x</w:t>
      </w:r>
      <w:r>
        <w:rPr>
          <w:rFonts w:hint="eastAsia" w:ascii="方正书宋简体" w:hAnsi="方正书宋简体" w:eastAsia="方正书宋简体" w:cs="方正书宋简体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Cs/>
          <w:sz w:val="21"/>
          <w:szCs w:val="21"/>
        </w:rPr>
        <w:t>2)</w:t>
      </w:r>
      <w:r>
        <w:rPr>
          <w:rFonts w:hint="default" w:ascii="Times New Roman" w:hAnsi="Times New Roman" w:cs="Times New Roman"/>
          <w:bCs/>
          <w:sz w:val="21"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Cs/>
          <w:sz w:val="21"/>
          <w:szCs w:val="21"/>
        </w:rPr>
        <w:t>图象上的三点，则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bCs/>
          <w:sz w:val="21"/>
          <w:szCs w:val="21"/>
        </w:rPr>
        <w:t>，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sz w:val="21"/>
          <w:szCs w:val="21"/>
        </w:rPr>
        <w:t>，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bCs/>
          <w:sz w:val="21"/>
          <w:szCs w:val="21"/>
        </w:rPr>
        <w:t>的大小关系为___________.</w:t>
      </w: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5.在同一坐标系中，画出函数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</w:rPr>
        <w:t>＝2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x</w:t>
      </w:r>
      <w:r>
        <w:rPr>
          <w:rFonts w:hint="default" w:ascii="Times New Roman" w:hAnsi="Times New Roman" w:cs="Times New Roman"/>
          <w:bCs/>
          <w:sz w:val="21"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Cs/>
          <w:sz w:val="21"/>
          <w:szCs w:val="21"/>
        </w:rPr>
        <w:t>与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</w:rPr>
        <w:t>＝2(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x</w:t>
      </w:r>
      <w:r>
        <w:rPr>
          <w:rFonts w:hint="eastAsia" w:ascii="方正书宋简体" w:hAnsi="方正书宋简体" w:eastAsia="方正书宋简体" w:cs="方正书宋简体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Cs/>
          <w:sz w:val="21"/>
          <w:szCs w:val="21"/>
        </w:rPr>
        <w:t>2)</w:t>
      </w:r>
      <w:r>
        <w:rPr>
          <w:rFonts w:hint="default" w:ascii="Times New Roman" w:hAnsi="Times New Roman" w:cs="Times New Roman"/>
          <w:bCs/>
          <w:sz w:val="21"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Cs/>
          <w:sz w:val="21"/>
          <w:szCs w:val="21"/>
        </w:rPr>
        <w:t>的图象，并指出两个图象之间的平移关系．</w:t>
      </w: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Cs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Cs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Cs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 xml:space="preserve">能力提升 </w:t>
      </w:r>
    </w:p>
    <w:p>
      <w:pPr>
        <w:pStyle w:val="8"/>
        <w:adjustRightInd w:val="0"/>
        <w:snapToGrid w:val="0"/>
        <w:spacing w:before="0" w:beforeAutospacing="0" w:after="0" w:afterAutospacing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已知二次函数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</w:rPr>
        <w:t>＝（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x</w:t>
      </w:r>
      <w:r>
        <w:rPr>
          <w:rFonts w:hint="eastAsia" w:ascii="方正书宋简体" w:hAnsi="方正书宋简体" w:eastAsia="方正书宋简体" w:cs="方正书宋简体"/>
          <w:bCs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h</w:t>
      </w:r>
      <w:r>
        <w:rPr>
          <w:rFonts w:hint="default" w:ascii="Times New Roman" w:hAnsi="Times New Roman" w:cs="Times New Roman"/>
          <w:bCs/>
          <w:sz w:val="21"/>
          <w:szCs w:val="21"/>
        </w:rPr>
        <w:t>）</w:t>
      </w:r>
      <w:r>
        <w:rPr>
          <w:rFonts w:hint="default" w:ascii="Times New Roman" w:hAnsi="Times New Roman" w:cs="Times New Roman"/>
          <w:bCs/>
          <w:sz w:val="21"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bCs/>
          <w:sz w:val="21"/>
          <w:szCs w:val="21"/>
        </w:rPr>
        <w:t>（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h</w:t>
      </w:r>
      <w:r>
        <w:rPr>
          <w:rFonts w:hint="default" w:ascii="Times New Roman" w:hAnsi="Times New Roman" w:cs="Times New Roman"/>
          <w:bCs/>
          <w:sz w:val="21"/>
          <w:szCs w:val="21"/>
        </w:rPr>
        <w:t>为常数），当自变量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x</w:t>
      </w:r>
      <w:r>
        <w:rPr>
          <w:rFonts w:hint="default" w:ascii="Times New Roman" w:hAnsi="Times New Roman" w:cs="Times New Roman"/>
          <w:bCs/>
          <w:sz w:val="21"/>
          <w:szCs w:val="21"/>
        </w:rPr>
        <w:t>的值满足</w:t>
      </w:r>
      <w:r>
        <w:rPr>
          <w:rFonts w:hint="eastAsia" w:ascii="方正书宋简体" w:hAnsi="方正书宋简体" w:eastAsia="方正书宋简体" w:cs="方正书宋简体"/>
          <w:bCs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Cs/>
          <w:sz w:val="21"/>
          <w:szCs w:val="21"/>
        </w:rPr>
        <w:t>1</w:t>
      </w:r>
      <w:r>
        <w:rPr>
          <w:rFonts w:hint="eastAsia" w:ascii="黑体" w:hAnsi="黑体" w:eastAsia="黑体" w:cs="黑体"/>
          <w:bCs/>
          <w:sz w:val="21"/>
          <w:szCs w:val="21"/>
        </w:rPr>
        <w:t>≤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x</w:t>
      </w:r>
      <w:r>
        <w:rPr>
          <w:rFonts w:hint="eastAsia" w:ascii="黑体" w:hAnsi="黑体" w:eastAsia="黑体" w:cs="黑体"/>
          <w:bCs/>
          <w:sz w:val="21"/>
          <w:szCs w:val="21"/>
        </w:rPr>
        <w:t>≤</w:t>
      </w:r>
      <w:r>
        <w:rPr>
          <w:rFonts w:hint="default" w:ascii="Times New Roman" w:hAnsi="Times New Roman" w:cs="Times New Roman"/>
          <w:bCs/>
          <w:sz w:val="21"/>
          <w:szCs w:val="21"/>
        </w:rPr>
        <w:t>3时，与其对应的函数值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bCs/>
          <w:sz w:val="21"/>
          <w:szCs w:val="21"/>
        </w:rPr>
        <w:t>的最小值为4，求</w:t>
      </w:r>
      <w:r>
        <w:rPr>
          <w:rFonts w:hint="default" w:ascii="Times New Roman" w:hAnsi="Times New Roman" w:cs="Times New Roman"/>
          <w:bCs/>
          <w:i/>
          <w:sz w:val="21"/>
          <w:szCs w:val="21"/>
        </w:rPr>
        <w:t>h</w:t>
      </w:r>
      <w:r>
        <w:rPr>
          <w:rFonts w:hint="default" w:ascii="Times New Roman" w:hAnsi="Times New Roman" w:cs="Times New Roman"/>
          <w:bCs/>
          <w:sz w:val="21"/>
          <w:szCs w:val="21"/>
        </w:rPr>
        <w:t>的值.</w:t>
      </w: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倩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经典细隶书简">
    <w:altName w:val="隶书"/>
    <w:panose1 w:val="00000000000000000000"/>
    <w:charset w:val="86"/>
    <w:family w:val="modern"/>
    <w:pitch w:val="default"/>
    <w:sig w:usb0="00000000" w:usb1="00000000" w:usb2="0000001E" w:usb3="00000000" w:csb0="2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UMXU5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0"/>
          <wp:wrapNone/>
          <wp:docPr id="2" name="图片 2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魅力花广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华文行楷" w:eastAsia="华文行楷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12420" cy="298450"/>
          <wp:effectExtent l="0" t="0" r="0" b="6350"/>
          <wp:wrapSquare wrapText="bothSides"/>
          <wp:docPr id="7" name="图片 7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新徽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1" name="图片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做最好的自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hAnsi="Times New Roman" w:eastAsia="华文行楷"/>
        <w:sz w:val="21"/>
        <w:szCs w:val="21"/>
      </w:rPr>
      <w:t>广州市花都区</w:t>
    </w:r>
    <w:r>
      <w:rPr>
        <w:rFonts w:hint="eastAsia" w:ascii="华文行楷" w:eastAsia="华文行楷"/>
        <w:sz w:val="21"/>
        <w:szCs w:val="21"/>
      </w:rPr>
      <w:t>花广金狮学校</w:t>
    </w:r>
  </w:p>
  <w:p>
    <w:pPr>
      <w:ind w:firstLine="1260" w:firstLineChars="6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VccKe1QAAAAUB&#10;AAAPAAAAAAAAAAEAIAAAACIAAABkcnMvZG93bnJldi54bWxQSwECFAAUAAAACACHTuJAGMGP+eUB&#10;AADqAwAADgAAAAAAAAABACAAAAAkAQAAZHJzL2Uyb0RvYy54bWxQSwUGAAAAAAYABgBZAQAAewUA&#10;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8859A"/>
    <w:multiLevelType w:val="singleLevel"/>
    <w:tmpl w:val="68B8859A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jAzMGMzYWRiZDRmY2VjMmU0ZDA3OTE4MjE1MzkifQ=="/>
  </w:docVars>
  <w:rsids>
    <w:rsidRoot w:val="0034029A"/>
    <w:rsid w:val="000007E2"/>
    <w:rsid w:val="000038AB"/>
    <w:rsid w:val="00012D90"/>
    <w:rsid w:val="00016501"/>
    <w:rsid w:val="0003229A"/>
    <w:rsid w:val="00033B56"/>
    <w:rsid w:val="000358F9"/>
    <w:rsid w:val="0003687E"/>
    <w:rsid w:val="00045F1C"/>
    <w:rsid w:val="00055B4A"/>
    <w:rsid w:val="00062E25"/>
    <w:rsid w:val="000703E0"/>
    <w:rsid w:val="00092FB2"/>
    <w:rsid w:val="00096BFE"/>
    <w:rsid w:val="000A5509"/>
    <w:rsid w:val="000A68CC"/>
    <w:rsid w:val="000D0B75"/>
    <w:rsid w:val="000D4411"/>
    <w:rsid w:val="000F05D3"/>
    <w:rsid w:val="000F79E8"/>
    <w:rsid w:val="001155FD"/>
    <w:rsid w:val="00132709"/>
    <w:rsid w:val="001404F0"/>
    <w:rsid w:val="00144E49"/>
    <w:rsid w:val="001646FD"/>
    <w:rsid w:val="00164DD7"/>
    <w:rsid w:val="00171B83"/>
    <w:rsid w:val="00186C71"/>
    <w:rsid w:val="001905DC"/>
    <w:rsid w:val="00190A30"/>
    <w:rsid w:val="00192630"/>
    <w:rsid w:val="001978EA"/>
    <w:rsid w:val="00197EBC"/>
    <w:rsid w:val="001A596E"/>
    <w:rsid w:val="001D50D6"/>
    <w:rsid w:val="001E1A46"/>
    <w:rsid w:val="001E7B03"/>
    <w:rsid w:val="001F21D4"/>
    <w:rsid w:val="00201E6A"/>
    <w:rsid w:val="002127C1"/>
    <w:rsid w:val="00214F17"/>
    <w:rsid w:val="0021581D"/>
    <w:rsid w:val="00236AAB"/>
    <w:rsid w:val="00237B8B"/>
    <w:rsid w:val="00245D3C"/>
    <w:rsid w:val="00247318"/>
    <w:rsid w:val="00251F5B"/>
    <w:rsid w:val="002665DA"/>
    <w:rsid w:val="00283DBA"/>
    <w:rsid w:val="002B3472"/>
    <w:rsid w:val="002B4756"/>
    <w:rsid w:val="002C4A71"/>
    <w:rsid w:val="002D0209"/>
    <w:rsid w:val="002D6431"/>
    <w:rsid w:val="002E7059"/>
    <w:rsid w:val="002F310C"/>
    <w:rsid w:val="002F6F78"/>
    <w:rsid w:val="00311A4B"/>
    <w:rsid w:val="00313859"/>
    <w:rsid w:val="0031453E"/>
    <w:rsid w:val="00326F22"/>
    <w:rsid w:val="00330462"/>
    <w:rsid w:val="0034029A"/>
    <w:rsid w:val="00343185"/>
    <w:rsid w:val="003577A2"/>
    <w:rsid w:val="00382288"/>
    <w:rsid w:val="00394C31"/>
    <w:rsid w:val="00397A53"/>
    <w:rsid w:val="003A580C"/>
    <w:rsid w:val="003A6CAE"/>
    <w:rsid w:val="003B124D"/>
    <w:rsid w:val="003C01B8"/>
    <w:rsid w:val="003C059A"/>
    <w:rsid w:val="003C0F2B"/>
    <w:rsid w:val="003D3CBB"/>
    <w:rsid w:val="003F03CA"/>
    <w:rsid w:val="003F3DC3"/>
    <w:rsid w:val="003F3F8D"/>
    <w:rsid w:val="003F6B82"/>
    <w:rsid w:val="00406611"/>
    <w:rsid w:val="00415FA2"/>
    <w:rsid w:val="00417267"/>
    <w:rsid w:val="00420361"/>
    <w:rsid w:val="00442E35"/>
    <w:rsid w:val="00447E93"/>
    <w:rsid w:val="004630D8"/>
    <w:rsid w:val="0048009A"/>
    <w:rsid w:val="00491AB4"/>
    <w:rsid w:val="00492F18"/>
    <w:rsid w:val="004A0049"/>
    <w:rsid w:val="004A0C54"/>
    <w:rsid w:val="004A79F3"/>
    <w:rsid w:val="004C212C"/>
    <w:rsid w:val="004C545F"/>
    <w:rsid w:val="004E3A6B"/>
    <w:rsid w:val="004E71C8"/>
    <w:rsid w:val="004F300C"/>
    <w:rsid w:val="004F402A"/>
    <w:rsid w:val="004F5038"/>
    <w:rsid w:val="005044AA"/>
    <w:rsid w:val="00504814"/>
    <w:rsid w:val="00505035"/>
    <w:rsid w:val="00510A9A"/>
    <w:rsid w:val="0052732E"/>
    <w:rsid w:val="00550B59"/>
    <w:rsid w:val="00562943"/>
    <w:rsid w:val="005655A0"/>
    <w:rsid w:val="005672C4"/>
    <w:rsid w:val="00591098"/>
    <w:rsid w:val="0059192B"/>
    <w:rsid w:val="005A3776"/>
    <w:rsid w:val="005C7838"/>
    <w:rsid w:val="005D4CA6"/>
    <w:rsid w:val="005E6F8B"/>
    <w:rsid w:val="00604237"/>
    <w:rsid w:val="00610D20"/>
    <w:rsid w:val="00615F94"/>
    <w:rsid w:val="0062069B"/>
    <w:rsid w:val="006266E3"/>
    <w:rsid w:val="00630649"/>
    <w:rsid w:val="006379CA"/>
    <w:rsid w:val="00642DA4"/>
    <w:rsid w:val="00655511"/>
    <w:rsid w:val="00660328"/>
    <w:rsid w:val="006811BB"/>
    <w:rsid w:val="006870B4"/>
    <w:rsid w:val="0068797F"/>
    <w:rsid w:val="006942CA"/>
    <w:rsid w:val="006A4BA6"/>
    <w:rsid w:val="006B1E3F"/>
    <w:rsid w:val="006B6105"/>
    <w:rsid w:val="006E52B8"/>
    <w:rsid w:val="006F361A"/>
    <w:rsid w:val="007008C5"/>
    <w:rsid w:val="00701793"/>
    <w:rsid w:val="00701A5C"/>
    <w:rsid w:val="007044E1"/>
    <w:rsid w:val="0070593B"/>
    <w:rsid w:val="00714CC2"/>
    <w:rsid w:val="00740DFD"/>
    <w:rsid w:val="00740E58"/>
    <w:rsid w:val="0074250A"/>
    <w:rsid w:val="007426B8"/>
    <w:rsid w:val="00751FFA"/>
    <w:rsid w:val="00753112"/>
    <w:rsid w:val="007563C5"/>
    <w:rsid w:val="00757AD4"/>
    <w:rsid w:val="00762E2B"/>
    <w:rsid w:val="00765F67"/>
    <w:rsid w:val="00774EF2"/>
    <w:rsid w:val="00776097"/>
    <w:rsid w:val="00793160"/>
    <w:rsid w:val="0079449A"/>
    <w:rsid w:val="007A13E3"/>
    <w:rsid w:val="007A3CAD"/>
    <w:rsid w:val="007B118F"/>
    <w:rsid w:val="007B4892"/>
    <w:rsid w:val="007B7200"/>
    <w:rsid w:val="007D07C9"/>
    <w:rsid w:val="007E3C71"/>
    <w:rsid w:val="007E5E53"/>
    <w:rsid w:val="00802686"/>
    <w:rsid w:val="00810D9C"/>
    <w:rsid w:val="0081161E"/>
    <w:rsid w:val="00811CB1"/>
    <w:rsid w:val="00833229"/>
    <w:rsid w:val="00846DA2"/>
    <w:rsid w:val="00850AF2"/>
    <w:rsid w:val="00852161"/>
    <w:rsid w:val="0085289C"/>
    <w:rsid w:val="008528DE"/>
    <w:rsid w:val="00853ADB"/>
    <w:rsid w:val="00857202"/>
    <w:rsid w:val="008612BD"/>
    <w:rsid w:val="00861546"/>
    <w:rsid w:val="00862282"/>
    <w:rsid w:val="008645DE"/>
    <w:rsid w:val="008767A4"/>
    <w:rsid w:val="00886BD0"/>
    <w:rsid w:val="008A39C1"/>
    <w:rsid w:val="008B3F15"/>
    <w:rsid w:val="008B5913"/>
    <w:rsid w:val="008B6CED"/>
    <w:rsid w:val="008B7FF0"/>
    <w:rsid w:val="008C40A4"/>
    <w:rsid w:val="008C64F6"/>
    <w:rsid w:val="008C7AFE"/>
    <w:rsid w:val="008D3AB1"/>
    <w:rsid w:val="008D47AA"/>
    <w:rsid w:val="008F2106"/>
    <w:rsid w:val="00917A58"/>
    <w:rsid w:val="00917E42"/>
    <w:rsid w:val="00924477"/>
    <w:rsid w:val="00924C10"/>
    <w:rsid w:val="00934A48"/>
    <w:rsid w:val="00935DE0"/>
    <w:rsid w:val="00956007"/>
    <w:rsid w:val="00976949"/>
    <w:rsid w:val="00976F61"/>
    <w:rsid w:val="00984061"/>
    <w:rsid w:val="00986C15"/>
    <w:rsid w:val="009970AF"/>
    <w:rsid w:val="009A59FF"/>
    <w:rsid w:val="009C37FB"/>
    <w:rsid w:val="009C4A04"/>
    <w:rsid w:val="009D1BC0"/>
    <w:rsid w:val="009D2C08"/>
    <w:rsid w:val="009D517D"/>
    <w:rsid w:val="009D695B"/>
    <w:rsid w:val="009E299D"/>
    <w:rsid w:val="009E5988"/>
    <w:rsid w:val="009F42E2"/>
    <w:rsid w:val="00A009FD"/>
    <w:rsid w:val="00A0374D"/>
    <w:rsid w:val="00A25387"/>
    <w:rsid w:val="00A34215"/>
    <w:rsid w:val="00A402F9"/>
    <w:rsid w:val="00A77E40"/>
    <w:rsid w:val="00A80EE8"/>
    <w:rsid w:val="00A8157D"/>
    <w:rsid w:val="00A81F44"/>
    <w:rsid w:val="00A90C5E"/>
    <w:rsid w:val="00A94869"/>
    <w:rsid w:val="00AA0881"/>
    <w:rsid w:val="00AA1F4A"/>
    <w:rsid w:val="00AA2A32"/>
    <w:rsid w:val="00AB3D94"/>
    <w:rsid w:val="00AB6149"/>
    <w:rsid w:val="00AC7837"/>
    <w:rsid w:val="00AC795D"/>
    <w:rsid w:val="00AD0AE8"/>
    <w:rsid w:val="00AE4A9C"/>
    <w:rsid w:val="00B022BD"/>
    <w:rsid w:val="00B10242"/>
    <w:rsid w:val="00B13CA0"/>
    <w:rsid w:val="00B24464"/>
    <w:rsid w:val="00B272F0"/>
    <w:rsid w:val="00B313E7"/>
    <w:rsid w:val="00B413E6"/>
    <w:rsid w:val="00B52EAE"/>
    <w:rsid w:val="00B536DA"/>
    <w:rsid w:val="00B63441"/>
    <w:rsid w:val="00B71306"/>
    <w:rsid w:val="00B76CF4"/>
    <w:rsid w:val="00B85336"/>
    <w:rsid w:val="00B9075A"/>
    <w:rsid w:val="00B92BFD"/>
    <w:rsid w:val="00BA124F"/>
    <w:rsid w:val="00BA7F68"/>
    <w:rsid w:val="00BB2929"/>
    <w:rsid w:val="00BD7D6F"/>
    <w:rsid w:val="00BF078D"/>
    <w:rsid w:val="00C1623C"/>
    <w:rsid w:val="00C23EE4"/>
    <w:rsid w:val="00C23F73"/>
    <w:rsid w:val="00C3341D"/>
    <w:rsid w:val="00C352E3"/>
    <w:rsid w:val="00C52D3B"/>
    <w:rsid w:val="00C533CE"/>
    <w:rsid w:val="00C53A26"/>
    <w:rsid w:val="00C64B70"/>
    <w:rsid w:val="00C72C7E"/>
    <w:rsid w:val="00C81699"/>
    <w:rsid w:val="00C85E42"/>
    <w:rsid w:val="00C911C5"/>
    <w:rsid w:val="00C93094"/>
    <w:rsid w:val="00C94FF8"/>
    <w:rsid w:val="00C95662"/>
    <w:rsid w:val="00C95727"/>
    <w:rsid w:val="00C9638E"/>
    <w:rsid w:val="00C96BF6"/>
    <w:rsid w:val="00CA150E"/>
    <w:rsid w:val="00CB4F09"/>
    <w:rsid w:val="00CC0533"/>
    <w:rsid w:val="00CC49AE"/>
    <w:rsid w:val="00CC6A7D"/>
    <w:rsid w:val="00CE4A0A"/>
    <w:rsid w:val="00CE77EB"/>
    <w:rsid w:val="00D061E3"/>
    <w:rsid w:val="00D07F10"/>
    <w:rsid w:val="00D10781"/>
    <w:rsid w:val="00D21A79"/>
    <w:rsid w:val="00D34B9F"/>
    <w:rsid w:val="00D61341"/>
    <w:rsid w:val="00D621D3"/>
    <w:rsid w:val="00D641A0"/>
    <w:rsid w:val="00D672AF"/>
    <w:rsid w:val="00D95E98"/>
    <w:rsid w:val="00D96489"/>
    <w:rsid w:val="00DA547C"/>
    <w:rsid w:val="00DB54F8"/>
    <w:rsid w:val="00DB6EB4"/>
    <w:rsid w:val="00DE1E90"/>
    <w:rsid w:val="00DF2873"/>
    <w:rsid w:val="00DF687F"/>
    <w:rsid w:val="00E02C5C"/>
    <w:rsid w:val="00E1469F"/>
    <w:rsid w:val="00E342F3"/>
    <w:rsid w:val="00E40972"/>
    <w:rsid w:val="00E41604"/>
    <w:rsid w:val="00E44912"/>
    <w:rsid w:val="00E475F6"/>
    <w:rsid w:val="00E76F70"/>
    <w:rsid w:val="00E819DC"/>
    <w:rsid w:val="00E84315"/>
    <w:rsid w:val="00E95E99"/>
    <w:rsid w:val="00E9775F"/>
    <w:rsid w:val="00EA083E"/>
    <w:rsid w:val="00EB23C1"/>
    <w:rsid w:val="00EB2E23"/>
    <w:rsid w:val="00EB6599"/>
    <w:rsid w:val="00ED6114"/>
    <w:rsid w:val="00EE27DD"/>
    <w:rsid w:val="00EE2BD3"/>
    <w:rsid w:val="00EE65A3"/>
    <w:rsid w:val="00EF00C2"/>
    <w:rsid w:val="00EF6191"/>
    <w:rsid w:val="00EF6393"/>
    <w:rsid w:val="00EF6CE8"/>
    <w:rsid w:val="00EF7159"/>
    <w:rsid w:val="00F036AD"/>
    <w:rsid w:val="00F13E63"/>
    <w:rsid w:val="00F24EF2"/>
    <w:rsid w:val="00F353DE"/>
    <w:rsid w:val="00F40462"/>
    <w:rsid w:val="00F45BB1"/>
    <w:rsid w:val="00F5204A"/>
    <w:rsid w:val="00F53AD4"/>
    <w:rsid w:val="00F60B94"/>
    <w:rsid w:val="00F62D92"/>
    <w:rsid w:val="00F71E8D"/>
    <w:rsid w:val="00F7515A"/>
    <w:rsid w:val="00F828E9"/>
    <w:rsid w:val="00F95D5F"/>
    <w:rsid w:val="00FD689E"/>
    <w:rsid w:val="00FE6A1C"/>
    <w:rsid w:val="00FF7930"/>
    <w:rsid w:val="01AC75F0"/>
    <w:rsid w:val="02801DAF"/>
    <w:rsid w:val="03731AFF"/>
    <w:rsid w:val="044A2185"/>
    <w:rsid w:val="0458327A"/>
    <w:rsid w:val="04C1739D"/>
    <w:rsid w:val="06C65A1F"/>
    <w:rsid w:val="07352F2A"/>
    <w:rsid w:val="077E1034"/>
    <w:rsid w:val="079F39CB"/>
    <w:rsid w:val="0836099A"/>
    <w:rsid w:val="09705F8B"/>
    <w:rsid w:val="0A04093C"/>
    <w:rsid w:val="0C286919"/>
    <w:rsid w:val="0C542D5E"/>
    <w:rsid w:val="0C5B777D"/>
    <w:rsid w:val="0C69691F"/>
    <w:rsid w:val="0DBA00A0"/>
    <w:rsid w:val="0DEA55E8"/>
    <w:rsid w:val="0E737974"/>
    <w:rsid w:val="0E853039"/>
    <w:rsid w:val="0F9204D6"/>
    <w:rsid w:val="10C3685B"/>
    <w:rsid w:val="11484485"/>
    <w:rsid w:val="13A9159F"/>
    <w:rsid w:val="14A267A2"/>
    <w:rsid w:val="1599799A"/>
    <w:rsid w:val="15C33A69"/>
    <w:rsid w:val="16837260"/>
    <w:rsid w:val="173B5246"/>
    <w:rsid w:val="19CB1B53"/>
    <w:rsid w:val="19D90142"/>
    <w:rsid w:val="1A0A4A2D"/>
    <w:rsid w:val="1A1127A5"/>
    <w:rsid w:val="1A3A40CE"/>
    <w:rsid w:val="1A3D2AA8"/>
    <w:rsid w:val="1B253FB1"/>
    <w:rsid w:val="1B2A5F27"/>
    <w:rsid w:val="1B5E15C9"/>
    <w:rsid w:val="1BC81072"/>
    <w:rsid w:val="1C00622F"/>
    <w:rsid w:val="1D1B6197"/>
    <w:rsid w:val="1D2251D7"/>
    <w:rsid w:val="1D235508"/>
    <w:rsid w:val="1D3F191F"/>
    <w:rsid w:val="1DAF7D99"/>
    <w:rsid w:val="1DCA2FAB"/>
    <w:rsid w:val="1E3D5DF4"/>
    <w:rsid w:val="1EC84F83"/>
    <w:rsid w:val="1EE84E4D"/>
    <w:rsid w:val="1F5C21FD"/>
    <w:rsid w:val="20AE6A88"/>
    <w:rsid w:val="210B168E"/>
    <w:rsid w:val="21612016"/>
    <w:rsid w:val="220029D7"/>
    <w:rsid w:val="22F538D8"/>
    <w:rsid w:val="25126CA9"/>
    <w:rsid w:val="258C76C2"/>
    <w:rsid w:val="26600E75"/>
    <w:rsid w:val="2662362F"/>
    <w:rsid w:val="26E9573C"/>
    <w:rsid w:val="27020DEE"/>
    <w:rsid w:val="27A66186"/>
    <w:rsid w:val="2A132E42"/>
    <w:rsid w:val="2A2003A2"/>
    <w:rsid w:val="2A794228"/>
    <w:rsid w:val="2AB84B64"/>
    <w:rsid w:val="2BD650E5"/>
    <w:rsid w:val="2BE07D12"/>
    <w:rsid w:val="2C7E7C57"/>
    <w:rsid w:val="2CCC1694"/>
    <w:rsid w:val="2E7F7896"/>
    <w:rsid w:val="2FD50B1F"/>
    <w:rsid w:val="31097D0B"/>
    <w:rsid w:val="31B5637F"/>
    <w:rsid w:val="32774284"/>
    <w:rsid w:val="337771AE"/>
    <w:rsid w:val="33893973"/>
    <w:rsid w:val="366426B4"/>
    <w:rsid w:val="36A4475E"/>
    <w:rsid w:val="37013421"/>
    <w:rsid w:val="37C700E5"/>
    <w:rsid w:val="3827143D"/>
    <w:rsid w:val="38B16F14"/>
    <w:rsid w:val="38B77521"/>
    <w:rsid w:val="394240F3"/>
    <w:rsid w:val="39A24379"/>
    <w:rsid w:val="3A9E7716"/>
    <w:rsid w:val="3B356198"/>
    <w:rsid w:val="3B9528C7"/>
    <w:rsid w:val="3B986F4A"/>
    <w:rsid w:val="3D36105B"/>
    <w:rsid w:val="3E677D82"/>
    <w:rsid w:val="3F71263C"/>
    <w:rsid w:val="3FB62E0C"/>
    <w:rsid w:val="406805AA"/>
    <w:rsid w:val="41BA3087"/>
    <w:rsid w:val="43FD177C"/>
    <w:rsid w:val="45E8216F"/>
    <w:rsid w:val="46C83092"/>
    <w:rsid w:val="46F24544"/>
    <w:rsid w:val="48A96D36"/>
    <w:rsid w:val="48ED6C15"/>
    <w:rsid w:val="4A1A1C79"/>
    <w:rsid w:val="4A271F13"/>
    <w:rsid w:val="4B667F63"/>
    <w:rsid w:val="4B6E0D7A"/>
    <w:rsid w:val="4C5E10C1"/>
    <w:rsid w:val="4E692BBD"/>
    <w:rsid w:val="4FAE1D52"/>
    <w:rsid w:val="4FD944C5"/>
    <w:rsid w:val="4FEC7786"/>
    <w:rsid w:val="50392DD2"/>
    <w:rsid w:val="54ED0C26"/>
    <w:rsid w:val="55BC20D9"/>
    <w:rsid w:val="55D37017"/>
    <w:rsid w:val="56B23F89"/>
    <w:rsid w:val="573351C0"/>
    <w:rsid w:val="573C0CDF"/>
    <w:rsid w:val="57AC4DC9"/>
    <w:rsid w:val="58DF3804"/>
    <w:rsid w:val="5977289E"/>
    <w:rsid w:val="5A4E0C08"/>
    <w:rsid w:val="5B98487A"/>
    <w:rsid w:val="5BD54CD0"/>
    <w:rsid w:val="5F112BFC"/>
    <w:rsid w:val="5F7942B1"/>
    <w:rsid w:val="5FBD24BD"/>
    <w:rsid w:val="607F583C"/>
    <w:rsid w:val="61202383"/>
    <w:rsid w:val="65792D0F"/>
    <w:rsid w:val="65C77816"/>
    <w:rsid w:val="66666A8A"/>
    <w:rsid w:val="673B6D15"/>
    <w:rsid w:val="67752348"/>
    <w:rsid w:val="67AC7165"/>
    <w:rsid w:val="689667B0"/>
    <w:rsid w:val="68BE495C"/>
    <w:rsid w:val="6A08430A"/>
    <w:rsid w:val="6A70099A"/>
    <w:rsid w:val="6B4D1FC7"/>
    <w:rsid w:val="6C6A134C"/>
    <w:rsid w:val="6C96334B"/>
    <w:rsid w:val="6CA34594"/>
    <w:rsid w:val="6CE82EAD"/>
    <w:rsid w:val="6CF02AE3"/>
    <w:rsid w:val="6D196C93"/>
    <w:rsid w:val="6E7E1E18"/>
    <w:rsid w:val="70A01624"/>
    <w:rsid w:val="72802619"/>
    <w:rsid w:val="72964892"/>
    <w:rsid w:val="73217FC1"/>
    <w:rsid w:val="732E26DE"/>
    <w:rsid w:val="73D474DC"/>
    <w:rsid w:val="73F34A11"/>
    <w:rsid w:val="74134DFB"/>
    <w:rsid w:val="744022AC"/>
    <w:rsid w:val="752A3B98"/>
    <w:rsid w:val="754B7DF8"/>
    <w:rsid w:val="78592DB6"/>
    <w:rsid w:val="79241FD0"/>
    <w:rsid w:val="7A2D1A58"/>
    <w:rsid w:val="7B5353D8"/>
    <w:rsid w:val="7CDE0EBE"/>
    <w:rsid w:val="7D402D52"/>
    <w:rsid w:val="7DAB6DDC"/>
    <w:rsid w:val="7EF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0"/>
    <w:rPr>
      <w:rFonts w:ascii="宋体" w:hAnsi="Courier New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rPr>
      <w:rFonts w:ascii="Times New Roman" w:hAnsi="Times New Roman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纯文本 字符"/>
    <w:link w:val="4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  <w:style w:type="paragraph" w:customStyle="1" w:styleId="16">
    <w:name w:val="_Style 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2.bin"/><Relationship Id="rId7" Type="http://schemas.openxmlformats.org/officeDocument/2006/relationships/image" Target="media/image4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22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6.bin"/><Relationship Id="rId37" Type="http://schemas.openxmlformats.org/officeDocument/2006/relationships/image" Target="media/image20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6.png"/><Relationship Id="rId28" Type="http://schemas.openxmlformats.org/officeDocument/2006/relationships/image" Target="media/image15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4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3.wmf"/><Relationship Id="rId23" Type="http://schemas.openxmlformats.org/officeDocument/2006/relationships/oleObject" Target="embeddings/oleObject9.bin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9.wmf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8.wmf"/><Relationship Id="rId14" Type="http://schemas.openxmlformats.org/officeDocument/2006/relationships/oleObject" Target="embeddings/oleObject5.bin"/><Relationship Id="rId13" Type="http://schemas.openxmlformats.org/officeDocument/2006/relationships/image" Target="media/image7.wmf"/><Relationship Id="rId12" Type="http://schemas.openxmlformats.org/officeDocument/2006/relationships/oleObject" Target="embeddings/oleObject4.bin"/><Relationship Id="rId11" Type="http://schemas.openxmlformats.org/officeDocument/2006/relationships/image" Target="media/image6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1287</Words>
  <Characters>1566</Characters>
  <Lines>14</Lines>
  <Paragraphs>3</Paragraphs>
  <TotalTime>2</TotalTime>
  <ScaleCrop>false</ScaleCrop>
  <LinksUpToDate>false</LinksUpToDate>
  <CharactersWithSpaces>1644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空</dc:creator>
  <cp:lastModifiedBy>Lenovo</cp:lastModifiedBy>
  <cp:lastPrinted>2021-10-12T02:31:00Z</cp:lastPrinted>
  <dcterms:modified xsi:type="dcterms:W3CDTF">2023-08-29T07:53:18Z</dcterms:modified>
  <cp:revision>474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A0C64D873D7147CD99A7F8C773EC6547</vt:lpwstr>
  </property>
</Properties>
</file>