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10"/>
        <w:gridCol w:w="1591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1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91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4021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黄苑东、林翠黎、毕婉媚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1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91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4021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8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72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209550</wp:posOffset>
                  </wp:positionV>
                  <wp:extent cx="2326005" cy="3103245"/>
                  <wp:effectExtent l="0" t="0" r="5715" b="5715"/>
                  <wp:wrapSquare wrapText="bothSides"/>
                  <wp:docPr id="3" name="图片 3" descr="b71873b1dd395838ca3004716006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1873b1dd395838ca30047160060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310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306955" cy="3134360"/>
                  <wp:effectExtent l="0" t="0" r="9525" b="5080"/>
                  <wp:docPr id="10" name="图片 10" descr="bf2a8b4effff38c843ea986e5c9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f2a8b4effff38c843ea986e5c95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55" cy="31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72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本次周清内容为module 5A卷，本张卷子失分较多的是听力部分的第二大题连线题，失分的同学表现为没有认真去听听力所读的顺序，而是按照卷面的序号连线。还有部分学生对于Who's提问的用法理解运用还不够熟练。在后续的复习中要强化学生做题习惯方法的培养和who's，what’s的运用对比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05D08E7"/>
    <w:rsid w:val="11A904A4"/>
    <w:rsid w:val="12806F30"/>
    <w:rsid w:val="12A9491E"/>
    <w:rsid w:val="150F2D29"/>
    <w:rsid w:val="169C402A"/>
    <w:rsid w:val="17E21FFD"/>
    <w:rsid w:val="193C2358"/>
    <w:rsid w:val="1A8E7C59"/>
    <w:rsid w:val="1D263E7F"/>
    <w:rsid w:val="1FA436E2"/>
    <w:rsid w:val="2082485B"/>
    <w:rsid w:val="21450F52"/>
    <w:rsid w:val="22E8443F"/>
    <w:rsid w:val="234444AD"/>
    <w:rsid w:val="242A68D3"/>
    <w:rsid w:val="24A03A69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D6D59"/>
    <w:rsid w:val="44791E24"/>
    <w:rsid w:val="45593A55"/>
    <w:rsid w:val="48B33D2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4E762CA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2023-12-28T08:01:14Z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96793FC1EAB14886B2DB42C575353FE6_13</vt:lpwstr>
  </property>
</Properties>
</file>