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4"/>
          <w:rFonts w:ascii="黑体" w:hAnsi="黑体" w:eastAsia="黑体" w:cs="黑体"/>
          <w:bCs/>
          <w:sz w:val="36"/>
          <w:szCs w:val="36"/>
        </w:rPr>
      </w:pPr>
      <w:r>
        <w:rPr>
          <w:rStyle w:val="14"/>
          <w:rFonts w:hint="eastAsia" w:ascii="方正小标宋简体" w:hAnsi="宋体" w:eastAsia="方正小标宋简体"/>
          <w:bCs/>
          <w:sz w:val="36"/>
          <w:szCs w:val="36"/>
        </w:rPr>
        <w:t xml:space="preserve"> </w:t>
      </w:r>
      <w:r>
        <w:rPr>
          <w:rStyle w:val="14"/>
          <w:rFonts w:hint="eastAsia" w:ascii="黑体" w:hAnsi="黑体" w:eastAsia="黑体" w:cs="黑体"/>
          <w:bCs/>
          <w:sz w:val="36"/>
          <w:szCs w:val="36"/>
        </w:rPr>
        <w:t>广州市花都区花广金狮学校会议纪要</w:t>
      </w:r>
    </w:p>
    <w:tbl>
      <w:tblPr>
        <w:tblStyle w:val="10"/>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7"/>
        <w:gridCol w:w="2961"/>
        <w:gridCol w:w="1337"/>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14"/>
                <w:rFonts w:ascii="黑体" w:hAnsi="黑体" w:eastAsia="黑体" w:cs="黑体"/>
                <w:color w:val="auto"/>
                <w:szCs w:val="21"/>
              </w:rPr>
            </w:pPr>
            <w:r>
              <w:rPr>
                <w:rStyle w:val="14"/>
                <w:rFonts w:hint="eastAsia" w:ascii="黑体" w:hAnsi="黑体" w:eastAsia="黑体" w:cs="黑体"/>
                <w:color w:val="auto"/>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会议时间</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年</w:t>
            </w:r>
            <w:r>
              <w:rPr>
                <w:rStyle w:val="14"/>
                <w:rFonts w:hint="eastAsia" w:ascii="宋体" w:hAnsi="宋体" w:cs="宋体"/>
                <w:color w:val="auto"/>
                <w:sz w:val="24"/>
                <w:szCs w:val="24"/>
                <w:lang w:val="en-US"/>
              </w:rPr>
              <w:t>12</w:t>
            </w:r>
            <w:r>
              <w:rPr>
                <w:rStyle w:val="14"/>
                <w:rFonts w:hint="eastAsia" w:ascii="宋体" w:hAnsi="宋体" w:eastAsia="宋体" w:cs="宋体"/>
                <w:color w:val="auto"/>
                <w:sz w:val="24"/>
                <w:szCs w:val="24"/>
              </w:rPr>
              <w:t>月</w:t>
            </w:r>
            <w:r>
              <w:rPr>
                <w:rStyle w:val="14"/>
                <w:rFonts w:hint="eastAsia" w:ascii="宋体" w:hAnsi="宋体" w:cs="宋体"/>
                <w:color w:val="auto"/>
                <w:sz w:val="24"/>
                <w:szCs w:val="24"/>
                <w:lang w:val="en-US"/>
              </w:rPr>
              <w:t>18</w:t>
            </w:r>
            <w:r>
              <w:rPr>
                <w:rStyle w:val="14"/>
                <w:rFonts w:hint="eastAsia" w:ascii="宋体" w:hAnsi="宋体" w:eastAsia="宋体" w:cs="宋体"/>
                <w:color w:val="auto"/>
                <w:sz w:val="24"/>
                <w:szCs w:val="24"/>
              </w:rPr>
              <w:t xml:space="preserve">日　 </w:t>
            </w:r>
            <w:r>
              <w:rPr>
                <w:rStyle w:val="14"/>
                <w:rFonts w:hint="eastAsia" w:ascii="宋体" w:hAnsi="宋体" w:cs="宋体"/>
                <w:color w:val="auto"/>
                <w:sz w:val="24"/>
                <w:szCs w:val="24"/>
                <w:lang w:val="en-US"/>
              </w:rPr>
              <w:t>14</w:t>
            </w:r>
            <w:r>
              <w:rPr>
                <w:rStyle w:val="14"/>
                <w:rFonts w:hint="eastAsia" w:ascii="宋体" w:hAnsi="宋体" w:eastAsia="宋体" w:cs="宋体"/>
                <w:color w:val="auto"/>
                <w:sz w:val="24"/>
                <w:szCs w:val="24"/>
              </w:rPr>
              <w:t>:</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0-</w:t>
            </w:r>
            <w:r>
              <w:rPr>
                <w:rStyle w:val="14"/>
                <w:rFonts w:hint="eastAsia" w:ascii="宋体" w:hAnsi="宋体" w:cs="宋体"/>
                <w:color w:val="auto"/>
                <w:sz w:val="24"/>
                <w:szCs w:val="24"/>
                <w:lang w:val="en-US"/>
              </w:rPr>
              <w:t>15</w:t>
            </w:r>
            <w:r>
              <w:rPr>
                <w:rStyle w:val="14"/>
                <w:rFonts w:hint="eastAsia" w:ascii="宋体" w:hAnsi="宋体" w:eastAsia="宋体" w:cs="宋体"/>
                <w:color w:val="auto"/>
                <w:sz w:val="24"/>
                <w:szCs w:val="24"/>
              </w:rPr>
              <w:t>:</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4</w:t>
            </w:r>
            <w:r>
              <w:rPr>
                <w:rStyle w:val="14"/>
                <w:rFonts w:hint="eastAsia" w:ascii="宋体" w:hAnsi="宋体" w:eastAsia="宋体" w:cs="宋体"/>
                <w:color w:val="auto"/>
                <w:sz w:val="24"/>
                <w:szCs w:val="24"/>
              </w:rPr>
              <w:t>学年第</w:t>
            </w:r>
            <w:r>
              <w:rPr>
                <w:rStyle w:val="14"/>
                <w:rFonts w:hint="eastAsia" w:ascii="宋体" w:hAnsi="宋体" w:cs="宋体"/>
                <w:color w:val="auto"/>
                <w:sz w:val="24"/>
                <w:szCs w:val="24"/>
                <w:lang w:eastAsia="zh-CN"/>
              </w:rPr>
              <w:t>一</w:t>
            </w:r>
            <w:r>
              <w:rPr>
                <w:rStyle w:val="14"/>
                <w:rFonts w:hint="eastAsia" w:ascii="宋体" w:hAnsi="宋体" w:eastAsia="宋体" w:cs="宋体"/>
                <w:color w:val="auto"/>
                <w:sz w:val="24"/>
                <w:szCs w:val="24"/>
              </w:rPr>
              <w:t>学期</w:t>
            </w:r>
          </w:p>
          <w:p>
            <w:pPr>
              <w:spacing w:line="400" w:lineRule="exact"/>
              <w:jc w:val="center"/>
              <w:rPr>
                <w:rStyle w:val="14"/>
                <w:rFonts w:hint="eastAsia" w:ascii="宋体" w:hAnsi="宋体" w:eastAsia="宋体" w:cs="宋体"/>
                <w:color w:val="auto"/>
                <w:sz w:val="24"/>
                <w:szCs w:val="24"/>
              </w:rPr>
            </w:pPr>
            <w:r>
              <w:rPr>
                <w:rStyle w:val="14"/>
                <w:rFonts w:hint="eastAsia" w:ascii="宋体" w:hAnsi="宋体" w:cs="宋体"/>
                <w:color w:val="auto"/>
                <w:sz w:val="24"/>
                <w:szCs w:val="24"/>
              </w:rPr>
              <w:t>第</w:t>
            </w:r>
            <w:r>
              <w:rPr>
                <w:rStyle w:val="14"/>
                <w:rFonts w:hint="eastAsia" w:ascii="宋体" w:hAnsi="宋体" w:cs="宋体"/>
                <w:color w:val="auto"/>
                <w:sz w:val="24"/>
                <w:szCs w:val="24"/>
                <w:lang w:eastAsia="zh-CN"/>
              </w:rPr>
              <w:t>十六</w:t>
            </w:r>
            <w:r>
              <w:rPr>
                <w:rStyle w:val="14"/>
                <w:rFonts w:hint="eastAsia" w:ascii="宋体" w:hAnsi="宋体" w:cs="宋体"/>
                <w:color w:val="auto"/>
                <w:sz w:val="24"/>
                <w:szCs w:val="24"/>
              </w:rPr>
              <w:t>次党政联席会议</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会议地点</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记 录 人</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参加人员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lang w:eastAsia="zh-CN"/>
              </w:rPr>
            </w:pPr>
            <w:r>
              <w:rPr>
                <w:rStyle w:val="14"/>
                <w:rFonts w:hint="eastAsia" w:ascii="宋体" w:hAnsi="宋体" w:cs="宋体"/>
                <w:color w:val="auto"/>
                <w:sz w:val="24"/>
                <w:szCs w:val="24"/>
              </w:rPr>
              <w:t>董翠云、</w:t>
            </w:r>
            <w:r>
              <w:rPr>
                <w:rStyle w:val="14"/>
                <w:rFonts w:hint="eastAsia" w:ascii="宋体" w:hAnsi="宋体" w:eastAsia="宋体" w:cs="宋体"/>
                <w:color w:val="auto"/>
                <w:sz w:val="24"/>
                <w:szCs w:val="24"/>
              </w:rPr>
              <w:t>朱鸿斌、</w:t>
            </w:r>
            <w:r>
              <w:rPr>
                <w:rStyle w:val="14"/>
                <w:rFonts w:hint="eastAsia" w:ascii="宋体" w:hAnsi="宋体" w:cs="宋体"/>
                <w:color w:val="auto"/>
                <w:sz w:val="24"/>
                <w:szCs w:val="24"/>
              </w:rPr>
              <w:t>曹颖、</w:t>
            </w:r>
            <w:r>
              <w:rPr>
                <w:rStyle w:val="14"/>
                <w:rFonts w:hint="eastAsia" w:ascii="宋体" w:hAnsi="宋体" w:eastAsia="宋体" w:cs="宋体"/>
                <w:color w:val="auto"/>
                <w:sz w:val="24"/>
                <w:szCs w:val="24"/>
              </w:rPr>
              <w:t>周仙玉、</w:t>
            </w:r>
            <w:r>
              <w:rPr>
                <w:rStyle w:val="14"/>
                <w:rFonts w:hint="eastAsia" w:ascii="宋体" w:hAnsi="宋体" w:cs="宋体"/>
                <w:color w:val="auto"/>
                <w:sz w:val="24"/>
                <w:szCs w:val="24"/>
                <w:lang w:eastAsia="zh-CN"/>
              </w:rPr>
              <w:t>邓利国、</w:t>
            </w:r>
            <w:r>
              <w:rPr>
                <w:rStyle w:val="14"/>
                <w:rFonts w:hint="eastAsia" w:ascii="宋体" w:hAnsi="宋体" w:cs="宋体"/>
                <w:color w:val="auto"/>
                <w:sz w:val="24"/>
                <w:szCs w:val="24"/>
              </w:rPr>
              <w:t>梁小周、祝河清、</w:t>
            </w:r>
            <w:r>
              <w:rPr>
                <w:rStyle w:val="14"/>
                <w:rFonts w:hint="eastAsia" w:ascii="宋体" w:hAnsi="宋体" w:cs="宋体"/>
                <w:color w:val="auto"/>
                <w:sz w:val="24"/>
                <w:szCs w:val="24"/>
                <w:lang w:eastAsia="zh-CN"/>
              </w:rPr>
              <w:t>庞肖云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请假人员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杨世和</w:t>
            </w:r>
            <w:r>
              <w:rPr>
                <w:rStyle w:val="14"/>
                <w:rFonts w:hint="eastAsia" w:ascii="宋体" w:hAnsi="宋体" w:cs="宋体"/>
                <w:color w:val="auto"/>
                <w:sz w:val="24"/>
                <w:szCs w:val="24"/>
              </w:rPr>
              <w:t>（参加会议）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迟到</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会</w:t>
            </w:r>
          </w:p>
          <w:p>
            <w:pPr>
              <w:pStyle w:val="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议</w:t>
            </w:r>
          </w:p>
          <w:p>
            <w:pPr>
              <w:pStyle w:val="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纪</w:t>
            </w:r>
          </w:p>
          <w:p>
            <w:pPr>
              <w:pStyle w:val="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录</w:t>
            </w: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tc>
        <w:tc>
          <w:tcPr>
            <w:tcW w:w="4415" w:type="pct"/>
            <w:gridSpan w:val="3"/>
            <w:tcBorders>
              <w:top w:val="single" w:color="000000" w:sz="4" w:space="0"/>
              <w:left w:val="single" w:color="000000" w:sz="4" w:space="0"/>
              <w:bottom w:val="single" w:color="000000" w:sz="4" w:space="0"/>
              <w:right w:val="single" w:color="000000" w:sz="4" w:space="0"/>
            </w:tcBorders>
          </w:tcPr>
          <w:p>
            <w:pPr>
              <w:pStyle w:val="8"/>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一、第一议题：政治学习</w:t>
            </w:r>
          </w:p>
          <w:p>
            <w:pPr>
              <w:pStyle w:val="8"/>
              <w:ind w:left="0" w:leftChars="0" w:firstLine="480" w:firstLineChars="0"/>
              <w:rPr>
                <w:rFonts w:hint="eastAsia"/>
                <w:lang w:val="en-US" w:eastAsia="zh-CN"/>
              </w:rPr>
            </w:pPr>
            <w:r>
              <w:rPr>
                <w:rFonts w:hint="eastAsia" w:ascii="宋体" w:hAnsi="宋体" w:cs="宋体"/>
                <w:color w:val="auto"/>
                <w:sz w:val="24"/>
                <w:szCs w:val="24"/>
                <w:lang w:val="en-US" w:eastAsia="zh-CN"/>
              </w:rPr>
              <w:t>祝河清副书记领学《习近平新时代中国特色社会主义思想专题摘篇》中关于坚持和加强党的全面领导的内容。</w:t>
            </w:r>
          </w:p>
          <w:p>
            <w:pPr>
              <w:pStyle w:val="8"/>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二、第二议题：朱鸿斌校长上周工作小结</w:t>
            </w:r>
          </w:p>
          <w:p>
            <w:pPr>
              <w:pStyle w:val="8"/>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集团调研工作顺利完成。通过集团调研反馈会，各部门亮点较多，都能按集团管理目标要求认真推进本学期各项工作。</w:t>
            </w:r>
          </w:p>
          <w:p>
            <w:pPr>
              <w:pStyle w:val="8"/>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集团经过全面诊断与反馈，还存在以下几个突出问题：一是课堂教学问题；二是校本教研问题；三是德育课程体系实施落地问题；四是制度建设问题；五是跨部门协作问题；六是档案管理问题。这几个问题各部门要改进与反思。</w:t>
            </w:r>
          </w:p>
          <w:p>
            <w:pPr>
              <w:pStyle w:val="8"/>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三、第三议题：</w:t>
            </w:r>
            <w:r>
              <w:rPr>
                <w:rFonts w:hint="eastAsia" w:ascii="宋体" w:hAnsi="宋体" w:eastAsia="宋体" w:cs="宋体"/>
                <w:color w:val="auto"/>
                <w:sz w:val="24"/>
                <w:szCs w:val="24"/>
                <w:lang w:val="en-US" w:eastAsia="zh-CN"/>
              </w:rPr>
              <w:t>本周重点工作安排</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（一）中小学部做好本学期末课程总结与检测工作。非统考科目、校本课程、社团课等做好检查评价，上交到校长室。</w:t>
            </w:r>
          </w:p>
          <w:p>
            <w:pP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　　（二）中小学部做好期末考试迎接准备。根据广州市教育局的放假时间通知，小学1月11日至12日考试，初中1月15日至16日考试，1月22日正式放假。各学部以备组为单位制定期末复习计划，做好教师与学生的动员工作。</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（三）各部门计划期末工作安排，下周提交期末工作清单。</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（四）行政办设计家校调查问卷，下周发放调查。</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（五）根据上级部门要求，各责任部门做好意识形态检查工作并反馈。</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（六）各部门配合做好广州市巩卫考核与检查工作。</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（七）行政办联合工会、品宣及德育处</w:t>
            </w:r>
            <w:bookmarkStart w:id="0" w:name="_GoBack"/>
            <w:bookmarkEnd w:id="0"/>
            <w:r>
              <w:rPr>
                <w:rFonts w:hint="eastAsia" w:ascii="宋体" w:hAnsi="宋体" w:cs="宋体"/>
                <w:color w:val="auto"/>
                <w:sz w:val="24"/>
                <w:szCs w:val="24"/>
                <w:lang w:val="en-US" w:eastAsia="zh-CN"/>
              </w:rPr>
              <w:t>共同做好教职工年会活动方案。</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（八）完成花广十周年节目彩排与文化布置工作。</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（九）各部门协助德育处完成元旦汇演活动开展。</w:t>
            </w:r>
          </w:p>
          <w:p>
            <w:pPr>
              <w:ind w:firstLine="48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四</w:t>
            </w:r>
            <w:r>
              <w:rPr>
                <w:rFonts w:hint="eastAsia" w:ascii="宋体" w:hAnsi="宋体" w:eastAsia="宋体" w:cs="宋体"/>
                <w:color w:val="auto"/>
                <w:sz w:val="24"/>
                <w:szCs w:val="24"/>
                <w:lang w:val="en-US" w:eastAsia="zh-CN"/>
              </w:rPr>
              <w:t>、第</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议题：各部门需协调解决事项</w:t>
            </w:r>
          </w:p>
          <w:p>
            <w:pPr>
              <w:pStyle w:val="8"/>
              <w:ind w:left="0" w:leftChars="0" w:firstLine="48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（一）根据国家元旦放假安排发布元旦放假通知。（行政办）</w:t>
            </w:r>
          </w:p>
          <w:p>
            <w:pPr>
              <w:ind w:firstLine="48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（二）本周利用晚修时间进行语数英校本课程检测。（朱校：因成绩涉及教师考核，考试要严密组织）</w:t>
            </w:r>
          </w:p>
          <w:p>
            <w:pPr>
              <w:ind w:firstLine="48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（三）本周四利用体锻时间进行社团课程期末展示。（小学部邓利国主任）</w:t>
            </w:r>
          </w:p>
          <w:p>
            <w:pPr>
              <w:pStyle w:val="8"/>
              <w:ind w:left="0" w:leftChars="0" w:firstLine="481"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（四）本周五开展教师基本功粉笔字大赛。（小学部邓利国主任）</w:t>
            </w:r>
          </w:p>
          <w:p>
            <w:pPr>
              <w:rPr>
                <w:rFonts w:hint="eastAsia"/>
                <w:lang w:val="en-US" w:eastAsia="zh-CN"/>
              </w:rPr>
            </w:pPr>
            <w:r>
              <w:rPr>
                <w:rFonts w:hint="eastAsia" w:ascii="宋体" w:hAnsi="宋体" w:cs="宋体"/>
                <w:color w:val="auto"/>
                <w:sz w:val="24"/>
                <w:szCs w:val="24"/>
                <w:lang w:val="en-US" w:eastAsia="zh-CN"/>
              </w:rPr>
              <w:t>　　（五）受天气影响，周六大风将新食堂的铁皮顶掀起，虽已完成修理但存在很大的安全防患。（朱校：将情况反馈给投资方，要加强检查与加固）</w:t>
            </w:r>
          </w:p>
          <w:p>
            <w:pPr>
              <w:pStyle w:val="8"/>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（六）小学部举行第四次少代会选举。（小学部庞肖云主任）</w:t>
            </w:r>
          </w:p>
          <w:p>
            <w:pPr>
              <w:pStyle w:val="8"/>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（七）队部室的内部建设问题因预算未通过，暂时未按上级要求进行布置。（朱校：会后到现场查看再讨论）</w:t>
            </w:r>
          </w:p>
          <w:p>
            <w:pPr>
              <w:pStyle w:val="8"/>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（八）校内外小升初家长提出是否可以在课程结束后提前开展初一课程或冬令营、夏令营等拓展活动。（朱校：受教师资源限制，学生需求不一，课程开展有难度暂不考虑，拓展活动待商议再确认）　</w:t>
            </w:r>
          </w:p>
          <w:p>
            <w:pPr>
              <w:pStyle w:val="8"/>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（九）少军班寒假研学活动是否开展。（朱校：与兄弟学校确认后再定）</w:t>
            </w:r>
          </w:p>
          <w:p>
            <w:pPr>
              <w:pStyle w:val="8"/>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四、第四议题：集团督学董校工作建议</w:t>
            </w:r>
          </w:p>
          <w:p>
            <w:pPr>
              <w:pStyle w:val="8"/>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（一）接近期末，学部要摸查考试科目的进度，要保障复习时间。</w:t>
            </w:r>
          </w:p>
          <w:p>
            <w:pPr>
              <w:pStyle w:val="8"/>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（二）小一小二的期末检测试卷由学校教师自行出卷。</w:t>
            </w:r>
          </w:p>
          <w:p>
            <w:pPr>
              <w:pStyle w:val="8"/>
              <w:ind w:left="0" w:leftChars="0"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（三）各学部要根据期末时间安排形成工作表，</w:t>
            </w: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C2F7D"/>
    <w:rsid w:val="0011690F"/>
    <w:rsid w:val="00141028"/>
    <w:rsid w:val="002E0A07"/>
    <w:rsid w:val="00494CF9"/>
    <w:rsid w:val="0068680D"/>
    <w:rsid w:val="00763E37"/>
    <w:rsid w:val="00A8656C"/>
    <w:rsid w:val="00BD6045"/>
    <w:rsid w:val="00C21865"/>
    <w:rsid w:val="00DC2E52"/>
    <w:rsid w:val="00F14240"/>
    <w:rsid w:val="017716F4"/>
    <w:rsid w:val="01A1617E"/>
    <w:rsid w:val="022425BA"/>
    <w:rsid w:val="02533F0F"/>
    <w:rsid w:val="034A70C0"/>
    <w:rsid w:val="039E565E"/>
    <w:rsid w:val="03A72764"/>
    <w:rsid w:val="03C70994"/>
    <w:rsid w:val="03C76963"/>
    <w:rsid w:val="0402678C"/>
    <w:rsid w:val="046643CE"/>
    <w:rsid w:val="047E657D"/>
    <w:rsid w:val="04D37C4E"/>
    <w:rsid w:val="055232AC"/>
    <w:rsid w:val="057228FE"/>
    <w:rsid w:val="05846126"/>
    <w:rsid w:val="05872D7D"/>
    <w:rsid w:val="05BC001D"/>
    <w:rsid w:val="05C74E99"/>
    <w:rsid w:val="05F24DE1"/>
    <w:rsid w:val="06273EA2"/>
    <w:rsid w:val="07E13D6B"/>
    <w:rsid w:val="07EF4D0F"/>
    <w:rsid w:val="080722B7"/>
    <w:rsid w:val="086A5B0F"/>
    <w:rsid w:val="090715AF"/>
    <w:rsid w:val="096B7D90"/>
    <w:rsid w:val="09C15335"/>
    <w:rsid w:val="09F37EB3"/>
    <w:rsid w:val="09F83B21"/>
    <w:rsid w:val="0A0D089E"/>
    <w:rsid w:val="0A960D20"/>
    <w:rsid w:val="0AAF7479"/>
    <w:rsid w:val="0AC57974"/>
    <w:rsid w:val="0B197C79"/>
    <w:rsid w:val="0B3A2110"/>
    <w:rsid w:val="0B835865"/>
    <w:rsid w:val="0BF10823"/>
    <w:rsid w:val="0C0A3922"/>
    <w:rsid w:val="0C3E353A"/>
    <w:rsid w:val="0C694428"/>
    <w:rsid w:val="0CB63A18"/>
    <w:rsid w:val="0CF6245C"/>
    <w:rsid w:val="0D1349C7"/>
    <w:rsid w:val="0D554FDF"/>
    <w:rsid w:val="0D7A6EB8"/>
    <w:rsid w:val="0D9116D3"/>
    <w:rsid w:val="0D9227BD"/>
    <w:rsid w:val="0E265E67"/>
    <w:rsid w:val="0EA809A9"/>
    <w:rsid w:val="0EBE6BB4"/>
    <w:rsid w:val="0EFD148A"/>
    <w:rsid w:val="0F075CD4"/>
    <w:rsid w:val="0F492922"/>
    <w:rsid w:val="0FD146C5"/>
    <w:rsid w:val="0FE75213"/>
    <w:rsid w:val="0FF16980"/>
    <w:rsid w:val="103C2486"/>
    <w:rsid w:val="108D0B15"/>
    <w:rsid w:val="108D558D"/>
    <w:rsid w:val="10CF50A9"/>
    <w:rsid w:val="10E130BF"/>
    <w:rsid w:val="11243503"/>
    <w:rsid w:val="114D74D0"/>
    <w:rsid w:val="11B147AE"/>
    <w:rsid w:val="11CE4F21"/>
    <w:rsid w:val="12157F8D"/>
    <w:rsid w:val="121E43A7"/>
    <w:rsid w:val="122B3D61"/>
    <w:rsid w:val="12EF1A32"/>
    <w:rsid w:val="13674ECB"/>
    <w:rsid w:val="136D53F8"/>
    <w:rsid w:val="144B2C98"/>
    <w:rsid w:val="147C10A3"/>
    <w:rsid w:val="147D201A"/>
    <w:rsid w:val="14B27F27"/>
    <w:rsid w:val="154E1FB4"/>
    <w:rsid w:val="15E57BD4"/>
    <w:rsid w:val="160264CB"/>
    <w:rsid w:val="160977CA"/>
    <w:rsid w:val="160F7CF5"/>
    <w:rsid w:val="163D2AB4"/>
    <w:rsid w:val="16893F4C"/>
    <w:rsid w:val="16A11295"/>
    <w:rsid w:val="16F47617"/>
    <w:rsid w:val="17E21B65"/>
    <w:rsid w:val="17F0108E"/>
    <w:rsid w:val="180309D5"/>
    <w:rsid w:val="18422604"/>
    <w:rsid w:val="1897758E"/>
    <w:rsid w:val="18C748B7"/>
    <w:rsid w:val="19586139"/>
    <w:rsid w:val="196B7BC9"/>
    <w:rsid w:val="19790946"/>
    <w:rsid w:val="19801636"/>
    <w:rsid w:val="19EC7A4C"/>
    <w:rsid w:val="19F5718C"/>
    <w:rsid w:val="1A050AF0"/>
    <w:rsid w:val="1A09162B"/>
    <w:rsid w:val="1B122762"/>
    <w:rsid w:val="1B3C54E0"/>
    <w:rsid w:val="1B695B57"/>
    <w:rsid w:val="1BA0343A"/>
    <w:rsid w:val="1BA367EF"/>
    <w:rsid w:val="1C406FB5"/>
    <w:rsid w:val="1C4E7205"/>
    <w:rsid w:val="1CA56F01"/>
    <w:rsid w:val="1CA92C52"/>
    <w:rsid w:val="1CBB2985"/>
    <w:rsid w:val="1CCE6A9E"/>
    <w:rsid w:val="1CEB02ED"/>
    <w:rsid w:val="1D7E39E9"/>
    <w:rsid w:val="1DBD7706"/>
    <w:rsid w:val="1DC064A5"/>
    <w:rsid w:val="1DCB6CBC"/>
    <w:rsid w:val="1E2A1B70"/>
    <w:rsid w:val="1E4729A2"/>
    <w:rsid w:val="1E576918"/>
    <w:rsid w:val="1E5B441F"/>
    <w:rsid w:val="1E5E181A"/>
    <w:rsid w:val="1E6A6411"/>
    <w:rsid w:val="1E754312"/>
    <w:rsid w:val="1EB23122"/>
    <w:rsid w:val="1F52137F"/>
    <w:rsid w:val="1F8A5FA4"/>
    <w:rsid w:val="21260D15"/>
    <w:rsid w:val="21351A6E"/>
    <w:rsid w:val="21B52099"/>
    <w:rsid w:val="22293267"/>
    <w:rsid w:val="22625D7D"/>
    <w:rsid w:val="22DD3655"/>
    <w:rsid w:val="22E20C6B"/>
    <w:rsid w:val="2306006B"/>
    <w:rsid w:val="23360FB7"/>
    <w:rsid w:val="235C31DE"/>
    <w:rsid w:val="238B30B1"/>
    <w:rsid w:val="239D2DE4"/>
    <w:rsid w:val="23B41A8F"/>
    <w:rsid w:val="23E6478B"/>
    <w:rsid w:val="2423153B"/>
    <w:rsid w:val="2466767A"/>
    <w:rsid w:val="248031D3"/>
    <w:rsid w:val="25790B81"/>
    <w:rsid w:val="25932F68"/>
    <w:rsid w:val="259F1096"/>
    <w:rsid w:val="25D450A7"/>
    <w:rsid w:val="263C1495"/>
    <w:rsid w:val="26437AFA"/>
    <w:rsid w:val="265112B9"/>
    <w:rsid w:val="26F23447"/>
    <w:rsid w:val="26F667FF"/>
    <w:rsid w:val="2743048C"/>
    <w:rsid w:val="27602AA7"/>
    <w:rsid w:val="277D71B5"/>
    <w:rsid w:val="2786667C"/>
    <w:rsid w:val="279D1605"/>
    <w:rsid w:val="28164F13"/>
    <w:rsid w:val="28575C58"/>
    <w:rsid w:val="28667C49"/>
    <w:rsid w:val="28772436"/>
    <w:rsid w:val="288C6A27"/>
    <w:rsid w:val="28B74948"/>
    <w:rsid w:val="28E03E9F"/>
    <w:rsid w:val="295959FF"/>
    <w:rsid w:val="29626662"/>
    <w:rsid w:val="297A12C9"/>
    <w:rsid w:val="297E0FC2"/>
    <w:rsid w:val="299E3412"/>
    <w:rsid w:val="299F4B2D"/>
    <w:rsid w:val="2A0E67EA"/>
    <w:rsid w:val="2A273408"/>
    <w:rsid w:val="2AD4533E"/>
    <w:rsid w:val="2ADE61BC"/>
    <w:rsid w:val="2AE82B97"/>
    <w:rsid w:val="2AF46570"/>
    <w:rsid w:val="2B216924"/>
    <w:rsid w:val="2B3A1F23"/>
    <w:rsid w:val="2B3C1135"/>
    <w:rsid w:val="2B9C5A7A"/>
    <w:rsid w:val="2BB92785"/>
    <w:rsid w:val="2BF33EE9"/>
    <w:rsid w:val="2C242322"/>
    <w:rsid w:val="2CBC077F"/>
    <w:rsid w:val="2D0363AE"/>
    <w:rsid w:val="2D197980"/>
    <w:rsid w:val="2D2436BF"/>
    <w:rsid w:val="2D3C71CA"/>
    <w:rsid w:val="2D872B3B"/>
    <w:rsid w:val="2DFD3E6B"/>
    <w:rsid w:val="2E2D1A74"/>
    <w:rsid w:val="2E6E7857"/>
    <w:rsid w:val="2E832EAA"/>
    <w:rsid w:val="2F5B355A"/>
    <w:rsid w:val="2F9D126F"/>
    <w:rsid w:val="2FBE480E"/>
    <w:rsid w:val="2FCA6D0F"/>
    <w:rsid w:val="302314EE"/>
    <w:rsid w:val="306737FA"/>
    <w:rsid w:val="30EE2ED1"/>
    <w:rsid w:val="31434FCB"/>
    <w:rsid w:val="320209E2"/>
    <w:rsid w:val="320504D2"/>
    <w:rsid w:val="323B2146"/>
    <w:rsid w:val="329F26D5"/>
    <w:rsid w:val="32C4038E"/>
    <w:rsid w:val="335D7E9A"/>
    <w:rsid w:val="33A13294"/>
    <w:rsid w:val="33DE722D"/>
    <w:rsid w:val="33E800AC"/>
    <w:rsid w:val="340622E0"/>
    <w:rsid w:val="34072163"/>
    <w:rsid w:val="34142C4F"/>
    <w:rsid w:val="34300E24"/>
    <w:rsid w:val="34A75871"/>
    <w:rsid w:val="35011425"/>
    <w:rsid w:val="352D1D27"/>
    <w:rsid w:val="354C01C6"/>
    <w:rsid w:val="35685C32"/>
    <w:rsid w:val="36B9188B"/>
    <w:rsid w:val="376C68FE"/>
    <w:rsid w:val="376E6B1A"/>
    <w:rsid w:val="37971BCD"/>
    <w:rsid w:val="37A97B52"/>
    <w:rsid w:val="38514471"/>
    <w:rsid w:val="385B07E6"/>
    <w:rsid w:val="385E6B8E"/>
    <w:rsid w:val="38FF3ECD"/>
    <w:rsid w:val="390A1D07"/>
    <w:rsid w:val="394C69E7"/>
    <w:rsid w:val="39984107"/>
    <w:rsid w:val="39BA1BA2"/>
    <w:rsid w:val="39C66799"/>
    <w:rsid w:val="3A0F6392"/>
    <w:rsid w:val="3AB962FE"/>
    <w:rsid w:val="3AD15558"/>
    <w:rsid w:val="3AE50EA1"/>
    <w:rsid w:val="3AEC0481"/>
    <w:rsid w:val="3B005DA1"/>
    <w:rsid w:val="3B11466E"/>
    <w:rsid w:val="3B190B4B"/>
    <w:rsid w:val="3B2A71FC"/>
    <w:rsid w:val="3B4958D4"/>
    <w:rsid w:val="3C05781E"/>
    <w:rsid w:val="3C067321"/>
    <w:rsid w:val="3C4319E4"/>
    <w:rsid w:val="3C5A1CC9"/>
    <w:rsid w:val="3C836BC3"/>
    <w:rsid w:val="3D0A1E48"/>
    <w:rsid w:val="3D226E74"/>
    <w:rsid w:val="3D5422E9"/>
    <w:rsid w:val="3DA418B7"/>
    <w:rsid w:val="3DC05DC1"/>
    <w:rsid w:val="3DD35929"/>
    <w:rsid w:val="3E742C68"/>
    <w:rsid w:val="3E8A248B"/>
    <w:rsid w:val="3EF06066"/>
    <w:rsid w:val="3F595F19"/>
    <w:rsid w:val="40C357E1"/>
    <w:rsid w:val="40E925E5"/>
    <w:rsid w:val="410C12FE"/>
    <w:rsid w:val="41335809"/>
    <w:rsid w:val="41EF2605"/>
    <w:rsid w:val="423F4522"/>
    <w:rsid w:val="42F223AD"/>
    <w:rsid w:val="43120CA1"/>
    <w:rsid w:val="432F1853"/>
    <w:rsid w:val="43466D00"/>
    <w:rsid w:val="43543068"/>
    <w:rsid w:val="44196B05"/>
    <w:rsid w:val="44672B5D"/>
    <w:rsid w:val="448A3E9E"/>
    <w:rsid w:val="458F0387"/>
    <w:rsid w:val="46771C8F"/>
    <w:rsid w:val="469B2D5C"/>
    <w:rsid w:val="47451645"/>
    <w:rsid w:val="474D674C"/>
    <w:rsid w:val="47617B01"/>
    <w:rsid w:val="476C7EB3"/>
    <w:rsid w:val="47944D43"/>
    <w:rsid w:val="482070A1"/>
    <w:rsid w:val="483B0352"/>
    <w:rsid w:val="48C06AA9"/>
    <w:rsid w:val="48C22E2A"/>
    <w:rsid w:val="48E63C6E"/>
    <w:rsid w:val="49116FD2"/>
    <w:rsid w:val="49143AC3"/>
    <w:rsid w:val="49304121"/>
    <w:rsid w:val="49937ACB"/>
    <w:rsid w:val="49B02FC2"/>
    <w:rsid w:val="49EC3FFA"/>
    <w:rsid w:val="4A527BD5"/>
    <w:rsid w:val="4A5C2802"/>
    <w:rsid w:val="4A686EA8"/>
    <w:rsid w:val="4A8E50B1"/>
    <w:rsid w:val="4B026900"/>
    <w:rsid w:val="4B7D743E"/>
    <w:rsid w:val="4B835682"/>
    <w:rsid w:val="4B893ACB"/>
    <w:rsid w:val="4BF67448"/>
    <w:rsid w:val="4C07336D"/>
    <w:rsid w:val="4C0B2731"/>
    <w:rsid w:val="4C0D2006"/>
    <w:rsid w:val="4C7B4014"/>
    <w:rsid w:val="4CC45877"/>
    <w:rsid w:val="4CFD7791"/>
    <w:rsid w:val="4D510618"/>
    <w:rsid w:val="4D54064D"/>
    <w:rsid w:val="4D834C75"/>
    <w:rsid w:val="4E710F72"/>
    <w:rsid w:val="4EA725FE"/>
    <w:rsid w:val="4EDD1E1B"/>
    <w:rsid w:val="4EDE5EDB"/>
    <w:rsid w:val="4F057672"/>
    <w:rsid w:val="4F764366"/>
    <w:rsid w:val="4F8E1D41"/>
    <w:rsid w:val="4FC926E8"/>
    <w:rsid w:val="50102AE1"/>
    <w:rsid w:val="50666188"/>
    <w:rsid w:val="50CF4A75"/>
    <w:rsid w:val="515B70E5"/>
    <w:rsid w:val="515B7CB7"/>
    <w:rsid w:val="51976F41"/>
    <w:rsid w:val="51DF2696"/>
    <w:rsid w:val="52741030"/>
    <w:rsid w:val="52B25F70"/>
    <w:rsid w:val="533A06B1"/>
    <w:rsid w:val="536F17F8"/>
    <w:rsid w:val="538871F6"/>
    <w:rsid w:val="53F02939"/>
    <w:rsid w:val="54065CB8"/>
    <w:rsid w:val="54300F87"/>
    <w:rsid w:val="547F444D"/>
    <w:rsid w:val="54C24822"/>
    <w:rsid w:val="556D6407"/>
    <w:rsid w:val="556E3210"/>
    <w:rsid w:val="557F64CC"/>
    <w:rsid w:val="559C1531"/>
    <w:rsid w:val="55C776C9"/>
    <w:rsid w:val="561C1E4E"/>
    <w:rsid w:val="56C846A5"/>
    <w:rsid w:val="57154464"/>
    <w:rsid w:val="571E2BA3"/>
    <w:rsid w:val="57F663CD"/>
    <w:rsid w:val="58015C5F"/>
    <w:rsid w:val="585A5C67"/>
    <w:rsid w:val="58700678"/>
    <w:rsid w:val="588F0331"/>
    <w:rsid w:val="58ED38EB"/>
    <w:rsid w:val="598B54F4"/>
    <w:rsid w:val="599652CF"/>
    <w:rsid w:val="59D6437F"/>
    <w:rsid w:val="59EB7EE9"/>
    <w:rsid w:val="5A210273"/>
    <w:rsid w:val="5AD37273"/>
    <w:rsid w:val="5B092532"/>
    <w:rsid w:val="5B1B3ACD"/>
    <w:rsid w:val="5B392E17"/>
    <w:rsid w:val="5B4D1B33"/>
    <w:rsid w:val="5B527A35"/>
    <w:rsid w:val="5BC94E37"/>
    <w:rsid w:val="5C1B6B1C"/>
    <w:rsid w:val="5C4A4F42"/>
    <w:rsid w:val="5CA24539"/>
    <w:rsid w:val="5CF6198B"/>
    <w:rsid w:val="5D0134C1"/>
    <w:rsid w:val="5DAF1C30"/>
    <w:rsid w:val="5E8A398A"/>
    <w:rsid w:val="5EA70098"/>
    <w:rsid w:val="5F0279C4"/>
    <w:rsid w:val="5F125E59"/>
    <w:rsid w:val="5F1C4388"/>
    <w:rsid w:val="5F20706F"/>
    <w:rsid w:val="6031230F"/>
    <w:rsid w:val="60327E35"/>
    <w:rsid w:val="60395667"/>
    <w:rsid w:val="60765F74"/>
    <w:rsid w:val="60E92BEA"/>
    <w:rsid w:val="612309EA"/>
    <w:rsid w:val="6131633F"/>
    <w:rsid w:val="61AE5BE1"/>
    <w:rsid w:val="61B431F8"/>
    <w:rsid w:val="61DE64C6"/>
    <w:rsid w:val="61E77BD5"/>
    <w:rsid w:val="61F335F4"/>
    <w:rsid w:val="62DE30E7"/>
    <w:rsid w:val="63360EFD"/>
    <w:rsid w:val="63D93B65"/>
    <w:rsid w:val="64311B41"/>
    <w:rsid w:val="64836EB1"/>
    <w:rsid w:val="658713A2"/>
    <w:rsid w:val="65B15FA7"/>
    <w:rsid w:val="65E12D47"/>
    <w:rsid w:val="662B586C"/>
    <w:rsid w:val="6635242D"/>
    <w:rsid w:val="66CF65CA"/>
    <w:rsid w:val="672506F4"/>
    <w:rsid w:val="672A7AB8"/>
    <w:rsid w:val="675F3C06"/>
    <w:rsid w:val="678F6FCD"/>
    <w:rsid w:val="67931B01"/>
    <w:rsid w:val="679577AE"/>
    <w:rsid w:val="67EC1A04"/>
    <w:rsid w:val="67EE6D37"/>
    <w:rsid w:val="681F0BFC"/>
    <w:rsid w:val="683010FE"/>
    <w:rsid w:val="68366C21"/>
    <w:rsid w:val="68573549"/>
    <w:rsid w:val="685F19E3"/>
    <w:rsid w:val="686539F5"/>
    <w:rsid w:val="686665DC"/>
    <w:rsid w:val="6875263E"/>
    <w:rsid w:val="68C1269E"/>
    <w:rsid w:val="690A5DF3"/>
    <w:rsid w:val="69215C62"/>
    <w:rsid w:val="692A58AC"/>
    <w:rsid w:val="696444FB"/>
    <w:rsid w:val="69EC72A7"/>
    <w:rsid w:val="6A050368"/>
    <w:rsid w:val="6A0C16F7"/>
    <w:rsid w:val="6A3A44B6"/>
    <w:rsid w:val="6A5F3F1C"/>
    <w:rsid w:val="6B0A20DA"/>
    <w:rsid w:val="6B0E26AE"/>
    <w:rsid w:val="6B0F149F"/>
    <w:rsid w:val="6B1127E7"/>
    <w:rsid w:val="6B604A65"/>
    <w:rsid w:val="6B9B2D32"/>
    <w:rsid w:val="6BB33DE4"/>
    <w:rsid w:val="6C8D58BC"/>
    <w:rsid w:val="6CB57E24"/>
    <w:rsid w:val="6D4D2291"/>
    <w:rsid w:val="6DB4457F"/>
    <w:rsid w:val="6DD804EC"/>
    <w:rsid w:val="6DFB1A91"/>
    <w:rsid w:val="6E0A419F"/>
    <w:rsid w:val="6E5B2C4D"/>
    <w:rsid w:val="6E6702D9"/>
    <w:rsid w:val="6E9543B1"/>
    <w:rsid w:val="6EB0739C"/>
    <w:rsid w:val="6EB34837"/>
    <w:rsid w:val="6F6F4F9C"/>
    <w:rsid w:val="6FD7333D"/>
    <w:rsid w:val="701A2DBF"/>
    <w:rsid w:val="702F7EED"/>
    <w:rsid w:val="703A5210"/>
    <w:rsid w:val="704716DB"/>
    <w:rsid w:val="705F662A"/>
    <w:rsid w:val="70976FC4"/>
    <w:rsid w:val="70B328CC"/>
    <w:rsid w:val="7128150C"/>
    <w:rsid w:val="719D7F23"/>
    <w:rsid w:val="726A57A0"/>
    <w:rsid w:val="73697BBA"/>
    <w:rsid w:val="73993FFB"/>
    <w:rsid w:val="73D17C39"/>
    <w:rsid w:val="741B7106"/>
    <w:rsid w:val="74447418"/>
    <w:rsid w:val="744837EB"/>
    <w:rsid w:val="745824A1"/>
    <w:rsid w:val="747F729C"/>
    <w:rsid w:val="74A72748"/>
    <w:rsid w:val="75190C25"/>
    <w:rsid w:val="75C612F4"/>
    <w:rsid w:val="773C186D"/>
    <w:rsid w:val="776C4BD9"/>
    <w:rsid w:val="77AE0291"/>
    <w:rsid w:val="786F1940"/>
    <w:rsid w:val="79251937"/>
    <w:rsid w:val="79D50E4A"/>
    <w:rsid w:val="7A137781"/>
    <w:rsid w:val="7A186D5D"/>
    <w:rsid w:val="7A1E34AC"/>
    <w:rsid w:val="7A356A48"/>
    <w:rsid w:val="7A571CC0"/>
    <w:rsid w:val="7AE4015C"/>
    <w:rsid w:val="7AEF4E49"/>
    <w:rsid w:val="7B160627"/>
    <w:rsid w:val="7B7B492E"/>
    <w:rsid w:val="7B914152"/>
    <w:rsid w:val="7C55517F"/>
    <w:rsid w:val="7D397D3E"/>
    <w:rsid w:val="7D6F2271"/>
    <w:rsid w:val="7D7E4262"/>
    <w:rsid w:val="7DFF35F5"/>
    <w:rsid w:val="7E464D80"/>
    <w:rsid w:val="7E617E0B"/>
    <w:rsid w:val="7E694F12"/>
    <w:rsid w:val="7E6D055E"/>
    <w:rsid w:val="7E8E78E4"/>
    <w:rsid w:val="7E94302A"/>
    <w:rsid w:val="7E991353"/>
    <w:rsid w:val="7EB268B9"/>
    <w:rsid w:val="7F043884"/>
    <w:rsid w:val="7F7E316C"/>
    <w:rsid w:val="7FBF128D"/>
    <w:rsid w:val="7FCD3132"/>
    <w:rsid w:val="7FD64829"/>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spacing w:line="360" w:lineRule="auto"/>
      <w:jc w:val="both"/>
    </w:pPr>
    <w:rPr>
      <w:rFonts w:ascii="Times New Roman" w:hAnsi="Times New Roman" w:eastAsia="宋体" w:cstheme="minorBidi"/>
      <w:kern w:val="2"/>
      <w:sz w:val="21"/>
      <w:szCs w:val="24"/>
      <w:lang w:val="en-US" w:eastAsia="zh-CN" w:bidi="ar-SA"/>
    </w:rPr>
  </w:style>
  <w:style w:type="paragraph" w:styleId="2">
    <w:name w:val="heading 1"/>
    <w:basedOn w:val="1"/>
    <w:link w:val="15"/>
    <w:qFormat/>
    <w:uiPriority w:val="0"/>
    <w:pPr>
      <w:keepNext/>
      <w:keepLines/>
      <w:spacing w:before="340" w:after="330" w:line="578" w:lineRule="auto"/>
      <w:outlineLvl w:val="0"/>
    </w:pPr>
    <w:rPr>
      <w:b/>
      <w:bCs/>
      <w:kern w:val="44"/>
      <w:sz w:val="44"/>
      <w:szCs w:val="44"/>
    </w:rPr>
  </w:style>
  <w:style w:type="paragraph" w:styleId="3">
    <w:name w:val="heading 3"/>
    <w:basedOn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toc 1"/>
    <w:basedOn w:val="1"/>
    <w:qFormat/>
    <w:uiPriority w:val="39"/>
    <w:pPr>
      <w:spacing w:line="500" w:lineRule="exact"/>
      <w:jc w:val="center"/>
      <w:outlineLvl w:val="0"/>
    </w:pPr>
    <w:rPr>
      <w:rFonts w:eastAsia="方正小标宋_GBK"/>
      <w:sz w:val="36"/>
    </w:rPr>
  </w:style>
  <w:style w:type="paragraph" w:styleId="8">
    <w:name w:val="toc 2"/>
    <w:basedOn w:val="1"/>
    <w:qFormat/>
    <w:uiPriority w:val="0"/>
    <w:pPr>
      <w:ind w:left="420" w:leftChars="200"/>
    </w:p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NormalCharacter"/>
    <w:link w:val="1"/>
    <w:qFormat/>
    <w:uiPriority w:val="0"/>
    <w:rPr>
      <w:rFonts w:ascii="Times New Roman" w:hAnsi="Times New Roman" w:eastAsia="宋体" w:cstheme="minorBidi"/>
      <w:kern w:val="2"/>
      <w:sz w:val="21"/>
      <w:szCs w:val="24"/>
      <w:lang w:val="en-US" w:eastAsia="zh-CN" w:bidi="ar-SA"/>
    </w:rPr>
  </w:style>
  <w:style w:type="character" w:customStyle="1" w:styleId="15">
    <w:name w:val="标题 1 字符"/>
    <w:link w:val="2"/>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1568</Words>
  <Characters>1600</Characters>
  <Lines>17</Lines>
  <Paragraphs>4</Paragraphs>
  <TotalTime>16</TotalTime>
  <ScaleCrop>false</ScaleCrop>
  <LinksUpToDate>false</LinksUpToDate>
  <CharactersWithSpaces>1627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ylr</cp:lastModifiedBy>
  <dcterms:modified xsi:type="dcterms:W3CDTF">2023-12-18T09:40:18Z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4CE3BD9B6BDD463580C3CB2EB19E8ED6_13</vt:lpwstr>
  </property>
</Properties>
</file>