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花广金狮学校小学部培优辅差记录表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英语    </w:t>
      </w:r>
      <w:r>
        <w:rPr>
          <w:rFonts w:hint="eastAsia" w:ascii="仿宋" w:hAnsi="仿宋" w:eastAsia="仿宋" w:cs="仿宋"/>
          <w:sz w:val="28"/>
          <w:szCs w:val="28"/>
        </w:rPr>
        <w:t xml:space="preserve">  类别：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培优     </w:t>
      </w:r>
      <w:r>
        <w:rPr>
          <w:rFonts w:hint="eastAsia" w:ascii="仿宋" w:hAnsi="仿宋" w:eastAsia="仿宋" w:cs="仿宋"/>
          <w:sz w:val="28"/>
          <w:szCs w:val="28"/>
        </w:rPr>
        <w:t xml:space="preserve">  教师姓名：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杨敏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188"/>
        <w:gridCol w:w="1866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318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02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学生姓名</w:t>
            </w:r>
          </w:p>
        </w:tc>
        <w:tc>
          <w:tcPr>
            <w:tcW w:w="3125" w:type="dxa"/>
            <w:vMerge w:val="restar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欧阳苇宸、薛依蓝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3188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3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16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四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866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5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8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616710" cy="2668270"/>
                  <wp:effectExtent l="0" t="0" r="13970" b="13970"/>
                  <wp:docPr id="19149649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96491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16710" cy="266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2967355</wp:posOffset>
                  </wp:positionH>
                  <wp:positionV relativeFrom="paragraph">
                    <wp:posOffset>-257810</wp:posOffset>
                  </wp:positionV>
                  <wp:extent cx="1712595" cy="2327910"/>
                  <wp:effectExtent l="0" t="0" r="3810" b="9525"/>
                  <wp:wrapNone/>
                  <wp:docPr id="95758504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85046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12595" cy="232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-428625</wp:posOffset>
                  </wp:positionV>
                  <wp:extent cx="1871345" cy="2839720"/>
                  <wp:effectExtent l="0" t="7620" r="6985" b="6985"/>
                  <wp:wrapNone/>
                  <wp:docPr id="9408145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145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5706" cy="284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-29210</wp:posOffset>
                  </wp:positionV>
                  <wp:extent cx="2111375" cy="2952750"/>
                  <wp:effectExtent l="0" t="1588" r="2223" b="2222"/>
                  <wp:wrapNone/>
                  <wp:docPr id="182442417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42417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11357" cy="2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培优的这几个同学基本可以做到全对，并积累到了阅读词汇。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英语    </w:t>
      </w:r>
      <w:r>
        <w:rPr>
          <w:rFonts w:hint="eastAsia" w:ascii="仿宋" w:hAnsi="仿宋" w:eastAsia="仿宋" w:cs="仿宋"/>
          <w:sz w:val="28"/>
          <w:szCs w:val="28"/>
        </w:rPr>
        <w:t xml:space="preserve">     类别：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辅差   </w:t>
      </w:r>
      <w:r>
        <w:rPr>
          <w:rFonts w:hint="eastAsia" w:ascii="仿宋" w:hAnsi="仿宋" w:eastAsia="仿宋" w:cs="仿宋"/>
          <w:sz w:val="28"/>
          <w:szCs w:val="28"/>
        </w:rPr>
        <w:t xml:space="preserve">     教师姓名：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杨敏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214"/>
        <w:gridCol w:w="2294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321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02</w:t>
            </w:r>
          </w:p>
        </w:tc>
        <w:tc>
          <w:tcPr>
            <w:tcW w:w="2294" w:type="dxa"/>
            <w:vMerge w:val="restar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学生姓名</w:t>
            </w:r>
          </w:p>
        </w:tc>
        <w:tc>
          <w:tcPr>
            <w:tcW w:w="2671" w:type="dxa"/>
            <w:vMerge w:val="restar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许宇轩、冯禹钧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3214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3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四 </w:t>
            </w:r>
          </w:p>
        </w:tc>
        <w:tc>
          <w:tcPr>
            <w:tcW w:w="2294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1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5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1019175</wp:posOffset>
                  </wp:positionV>
                  <wp:extent cx="1330960" cy="2339975"/>
                  <wp:effectExtent l="0" t="0" r="6985" b="10160"/>
                  <wp:wrapNone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30960" cy="233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284605" cy="2347595"/>
                  <wp:effectExtent l="0" t="0" r="14605" b="1079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84605" cy="2405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-520700</wp:posOffset>
                  </wp:positionV>
                  <wp:extent cx="1217930" cy="2259965"/>
                  <wp:effectExtent l="0" t="0" r="10795" b="127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7930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-459740</wp:posOffset>
                  </wp:positionV>
                  <wp:extent cx="1243965" cy="2263140"/>
                  <wp:effectExtent l="0" t="0" r="7620" b="5715"/>
                  <wp:wrapNone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43965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辅差的这几个同学布置的单词基本可以做到全对，有时出现个别错误可及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时订正。</w:t>
            </w: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1312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eqzdcAAAAIAQAADwAAAAAAAAABACAAAAAiAAAAZHJzL2Rv&#10;d25yZXYueG1sUEsBAhQAFAAAAAgAh07iQK46kEUCAgAA9QMAAA4AAAAAAAAAAQAgAAAAJgEAAGRy&#10;cy9lMm9Eb2MueG1sUEsFBgAAAAAGAAYAWQEAAJo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yMmJiMjQzZmU5ZjlhMDRmNWRkZTgzZjIxYmRhMzYifQ=="/>
  </w:docVars>
  <w:rsids>
    <w:rsidRoot w:val="09C80B84"/>
    <w:rsid w:val="00034D3A"/>
    <w:rsid w:val="000C1766"/>
    <w:rsid w:val="000D2B67"/>
    <w:rsid w:val="001A1A62"/>
    <w:rsid w:val="001F6410"/>
    <w:rsid w:val="00245CB7"/>
    <w:rsid w:val="00296664"/>
    <w:rsid w:val="00333C1A"/>
    <w:rsid w:val="003513B6"/>
    <w:rsid w:val="00355176"/>
    <w:rsid w:val="00392CE9"/>
    <w:rsid w:val="004567F6"/>
    <w:rsid w:val="00496959"/>
    <w:rsid w:val="004C4234"/>
    <w:rsid w:val="00510A2D"/>
    <w:rsid w:val="006053CC"/>
    <w:rsid w:val="00614A94"/>
    <w:rsid w:val="00654518"/>
    <w:rsid w:val="00670F59"/>
    <w:rsid w:val="006A0679"/>
    <w:rsid w:val="00737B6F"/>
    <w:rsid w:val="00741680"/>
    <w:rsid w:val="0075115A"/>
    <w:rsid w:val="00855168"/>
    <w:rsid w:val="008629B8"/>
    <w:rsid w:val="008648BC"/>
    <w:rsid w:val="00892F18"/>
    <w:rsid w:val="008C38F6"/>
    <w:rsid w:val="009315A3"/>
    <w:rsid w:val="00941D5E"/>
    <w:rsid w:val="009F161E"/>
    <w:rsid w:val="00A86AB0"/>
    <w:rsid w:val="00B32FCD"/>
    <w:rsid w:val="00B366B1"/>
    <w:rsid w:val="00B64084"/>
    <w:rsid w:val="00B97707"/>
    <w:rsid w:val="00C31502"/>
    <w:rsid w:val="00C71A52"/>
    <w:rsid w:val="00D0544D"/>
    <w:rsid w:val="00D3079C"/>
    <w:rsid w:val="00D8498E"/>
    <w:rsid w:val="00D96C00"/>
    <w:rsid w:val="00EA48C3"/>
    <w:rsid w:val="00EC4CED"/>
    <w:rsid w:val="00EE3376"/>
    <w:rsid w:val="00F45AC3"/>
    <w:rsid w:val="00FD138D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5FDB4917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BE02B-62A1-4BBE-8E21-032AC8E2F3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2024-03-19T10:25:00Z</dcterms:created>
  <dc:creator>Administrator</dc:creator>
  <cp:lastModifiedBy>媚Kimi</cp:lastModifiedBy>
  <dcterms:modified xsi:type="dcterms:W3CDTF">2024-03-21T11:08:33Z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DA18A7C773CA4405A48AE9AACB2F3820</vt:lpwstr>
  </property>
</Properties>
</file>