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8CBED3">
      <w:pPr>
        <w:jc w:val="center"/>
        <w:rPr>
          <w:rFonts w:hint="eastAsia"/>
          <w:sz w:val="40"/>
          <w:szCs w:val="44"/>
          <w:lang w:val="en-US" w:eastAsia="zh-CN"/>
        </w:rPr>
      </w:pPr>
      <w:r>
        <w:rPr>
          <w:rFonts w:hint="eastAsia"/>
          <w:sz w:val="40"/>
          <w:szCs w:val="44"/>
          <w:lang w:val="en-US" w:eastAsia="zh-CN"/>
        </w:rPr>
        <w:t>2024年秋季生活老师工作总结</w:t>
      </w:r>
    </w:p>
    <w:p w14:paraId="44DFFA32">
      <w:pPr>
        <w:jc w:val="center"/>
        <w:rPr>
          <w:rFonts w:hint="default"/>
          <w:sz w:val="36"/>
          <w:szCs w:val="40"/>
          <w:lang w:val="en-US" w:eastAsia="zh-CN"/>
        </w:rPr>
      </w:pPr>
      <w:r>
        <w:rPr>
          <w:rFonts w:hint="eastAsia"/>
          <w:sz w:val="36"/>
          <w:szCs w:val="40"/>
          <w:lang w:val="en-US" w:eastAsia="zh-CN"/>
        </w:rPr>
        <w:t>——魏开荣</w:t>
      </w:r>
    </w:p>
    <w:p w14:paraId="3E237F19">
      <w:pPr>
        <w:bidi w:val="0"/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光阴似箭，日月如梭。2024年至2025年的第一学期的工作已接近尾声了。回想起本学期的日常工作中点点滴滴还历历在目。</w:t>
      </w:r>
    </w:p>
    <w:p w14:paraId="6D977FF6">
      <w:pPr>
        <w:bidi w:val="0"/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在本学期里我始终端正自己的工作态度，爱岗敬业，严格要求自己。积极努力的参加学校组织的各种形式学习，通过学习提高自已的思想认知及自身的修养，服从领导的安排。严格要求自己。对工作认认真真，勤勤恳恳。</w:t>
      </w:r>
    </w:p>
    <w:p w14:paraId="203701FE">
      <w:pPr>
        <w:bidi w:val="0"/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现将本学期的工作总结如下。作为生活老师首先必须要从宿舍的常规管理做起。要抓好宿舍的纪律和卫生常态化。始终坚持以人为本。言传身教的理念。强化学生的日常行为的引导。时刻牢记自己的职责与使命。对学生日常管理行为的引导。既不能过于严厉。又不能死搬硬套。要做到和蔼可亲。严中有细，每天我都会对常规检查的结果。利用入队的时候讲解给学生们听。引导学生改掉不好的行为习惯。在工作中既要给他们有严格的要求，也要给学生们一个正面的引导。特别是带男生他们天性爱动爱闹的性格。也给我们的管理增加了更多的不确定因素。</w:t>
      </w:r>
    </w:p>
    <w:p w14:paraId="0F72FBC9">
      <w:pPr>
        <w:bidi w:val="0"/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记得有一次两个同学小吴和小邹。两个人平时也是非常要好的朋友，那一天不知道为什么两个人争吵不休，一直在你争我论谁也不肯让谁；后来我了解到，原来是因为一个玩具引起了不愉快。原来小吴他心爱玩具让给小邹玩。小邹不小心把小吴的玩具摔坏了。这下小吴可急了。“这是我最喜欢的玩具，为什么你把我的玩具弄坏了，你是有意的，明知道我连其他同学都不给玩就给你玩，你还把我的弄坏是，我要你赔偿。”听到小吴这样说他，小邹也觉得很委屈，很小声的说的：不是我故意弄坏的，是我不小心将它摔坏了。于是两个人就争吵着，我了解情况后耐心的引导他们。我说你们两个是好朋友。虽然说玩具摔坏了但是我们的友谊不可以像玩具一样的摔坏呀是吗？玩具是他不小心摔坏了你确实心疼，但是他也不是故意的呀。你们两个是最要好的朋友，难道他愿意将玩具摔坏吗？玩具摔坏了可以买，但是你们友谊破裂了，是不可以拿钱买的呀，后面经过我耐心的引导劝解后两个人又和好如初。</w:t>
      </w:r>
    </w:p>
    <w:p w14:paraId="338BB712">
      <w:pPr>
        <w:bidi w:val="0"/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学生之间的小摩擦每天都在上演。作为生活老师的我。对每个学生发生的问题都要公平公正及时去对待处理。要让每一个学生心理上不要留下任何疑虑，觉的老师在处理问题的时候是公平公正的。只有这样学生们才愿将他们心里的想法心思告诉我，让我感知到他们的想法与需求。成为彼此的信任。</w:t>
      </w:r>
    </w:p>
    <w:p w14:paraId="64B79644">
      <w:pPr>
        <w:bidi w:val="0"/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在本学期里，我努力圆满的，完成了学校给我的工作任务；零事故零投诉。也得到了家长肯定，希望在日后的工作中力争做的更好。</w:t>
      </w:r>
    </w:p>
    <w:p w14:paraId="1E2D8732">
      <w:pPr>
        <w:bidi w:val="0"/>
        <w:ind w:firstLine="560" w:firstLineChars="200"/>
        <w:jc w:val="center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          2024.12.30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355433">
    <w:pPr>
      <w:pStyle w:val="2"/>
      <w:jc w:val="center"/>
    </w:pPr>
    <w: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1619885</wp:posOffset>
          </wp:positionH>
          <wp:positionV relativeFrom="paragraph">
            <wp:posOffset>10795</wp:posOffset>
          </wp:positionV>
          <wp:extent cx="932180" cy="198120"/>
          <wp:effectExtent l="0" t="0" r="1270" b="11430"/>
          <wp:wrapNone/>
          <wp:docPr id="4" name="图片 4" descr="16996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169965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32180" cy="19812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</a:ln>
                  <a:effectLst/>
                </pic:spPr>
              </pic:pic>
            </a:graphicData>
          </a:graphic>
        </wp:anchor>
      </w:drawing>
    </w:r>
    <w: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5216525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2700">
                        <a:noFill/>
                      </a:ln>
                      <a:effectLst/>
                    </wps:spPr>
                    <wps:txbx>
                      <w:txbxContent>
                        <w:p w14:paraId="5C6AD5C8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37" o:spid="_x0000_s1026" o:spt="202" type="#_x0000_t202" style="position:absolute;left:0pt;margin-left:410.75pt;margin-top:0pt;height:144pt;width:144pt;mso-position-horizontal-relative:margin;mso-wrap-style:none;z-index:251663360;mso-width-relative:page;mso-height-relative:page;" filled="f" stroked="f" coordsize="21600,21600" o:gfxdata="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q82S&#10;89gAAAAJAQAADwAAAAAAAAABACAAAAAiAAAAZHJzL2Rvd25yZXYueG1sUEsBAhQAFAAAAAgAh07i&#10;QFAKdcbpAQAA0wMAAA4AAAAAAAAAAQAgAAAAJwEAAGRycy9lMm9Eb2MueG1sUEsFBgAAAAAGAAYA&#10;WQEAAIIFAAAAAA==&#10;">
              <v:fill on="f" focussize="0,0"/>
              <v:stroke on="f" weight="1pt"/>
              <v:imagedata o:title=""/>
              <o:lock v:ext="edit" aspectratio="f"/>
              <v:textbox inset="0mm,0mm,0mm,0mm" style="mso-fit-shape-to-text:t;">
                <w:txbxContent>
                  <w:p w14:paraId="5C6AD5C8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楷体" w:hAnsi="楷体" w:eastAsia="楷体" w:cs="楷体"/>
      </w:rPr>
      <w:t>魅力广附</w:t>
    </w:r>
    <w:r>
      <w:rPr>
        <w:rFonts w:hint="eastAsia" w:ascii="宋体" w:hAnsi="宋体" w:cs="宋体"/>
      </w:rPr>
      <w:t>·</w:t>
    </w:r>
    <w:r>
      <w:rPr>
        <w:rFonts w:hint="eastAsia" w:ascii="楷体" w:hAnsi="楷体" w:eastAsia="楷体" w:cs="楷体"/>
      </w:rPr>
      <w:t>阳光教育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C4B845">
    <w:pPr>
      <w:pStyle w:val="3"/>
      <w:pBdr>
        <w:bottom w:val="none" w:color="auto" w:sz="0" w:space="0"/>
      </w:pBdr>
      <w:ind w:firstLine="900" w:firstLineChars="500"/>
      <w:jc w:val="both"/>
      <w:rPr>
        <w:rFonts w:ascii="华文行楷" w:eastAsia="华文行楷"/>
        <w:sz w:val="21"/>
        <w:szCs w:val="21"/>
      </w:rPr>
    </w:pPr>
    <w:r>
      <w:rPr>
        <w:rFonts w:hint="default"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74295</wp:posOffset>
          </wp:positionH>
          <wp:positionV relativeFrom="paragraph">
            <wp:posOffset>-10160</wp:posOffset>
          </wp:positionV>
          <wp:extent cx="367665" cy="367665"/>
          <wp:effectExtent l="0" t="0" r="13335" b="13335"/>
          <wp:wrapNone/>
          <wp:docPr id="1" name="图片 3" descr="广大附中校徽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3" descr="广大附中校徽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" cy="367665"/>
                  </a:xfrm>
                  <a:prstGeom prst="rect">
                    <a:avLst/>
                  </a:prstGeom>
                  <a:noFill/>
                  <a:ln w="12700">
                    <a:noFill/>
                  </a:ln>
                </pic:spPr>
              </pic:pic>
            </a:graphicData>
          </a:graphic>
        </wp:anchor>
      </w:drawing>
    </w:r>
    <w:r>
      <w:rPr>
        <w:rFonts w:hint="default"/>
        <w:lang w:val="en-US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3938905</wp:posOffset>
          </wp:positionH>
          <wp:positionV relativeFrom="paragraph">
            <wp:posOffset>12065</wp:posOffset>
          </wp:positionV>
          <wp:extent cx="1333500" cy="281305"/>
          <wp:effectExtent l="0" t="0" r="0" b="4445"/>
          <wp:wrapNone/>
          <wp:docPr id="2" name="Picture 1" descr="做最好的自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 descr="做最好的自己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33500" cy="281305"/>
                  </a:xfrm>
                  <a:prstGeom prst="rect">
                    <a:avLst/>
                  </a:prstGeom>
                  <a:noFill/>
                  <a:ln w="12700"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花都区花广金狮</w:t>
    </w:r>
    <w:r>
      <w:rPr>
        <w:rFonts w:hint="eastAsia" w:ascii="华文行楷" w:eastAsia="华文行楷"/>
        <w:sz w:val="21"/>
        <w:szCs w:val="21"/>
      </w:rPr>
      <w:t>学校</w:t>
    </w:r>
  </w:p>
  <w:p w14:paraId="15C44B65">
    <w:pPr>
      <w:pStyle w:val="2"/>
      <w:ind w:firstLine="1080" w:firstLineChars="600"/>
    </w:pPr>
    <w:r>
      <w:rPr>
        <w:szCs w:val="24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329565</wp:posOffset>
              </wp:positionH>
              <wp:positionV relativeFrom="paragraph">
                <wp:posOffset>148590</wp:posOffset>
              </wp:positionV>
              <wp:extent cx="4947920" cy="17145"/>
              <wp:effectExtent l="0" t="7620" r="5080" b="13335"/>
              <wp:wrapNone/>
              <wp:docPr id="3" name="直接连接符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385435" cy="26670"/>
                      </a:xfrm>
                      <a:prstGeom prst="line">
                        <a:avLst/>
                      </a:prstGeom>
                      <a:ln w="15875" cap="flat" cmpd="sng">
                        <a:solidFill>
                          <a:srgbClr val="739CC3"/>
                        </a:solidFill>
                        <a:prstDash val="solid"/>
                        <a:headEnd type="none" w="med" len="med"/>
                        <a:tailEnd type="none" w="med" len="med"/>
                      </a:ln>
                      <a:effectLst/>
                    </wps:spPr>
                    <wps:bodyPr rot="0" vert="horz" wrap="square" lIns="91440" tIns="45720" rIns="91440" bIns="45720" anchor="t" anchorCtr="0"/>
                  </wps:wsp>
                </a:graphicData>
              </a:graphic>
            </wp:anchor>
          </w:drawing>
        </mc:Choice>
        <mc:Fallback>
          <w:pict>
            <v:line id="直接连接符 35" o:spid="_x0000_s1026" o:spt="20" style="position:absolute;left:0pt;flip:y;margin-left:25.95pt;margin-top:11.7pt;height:1.35pt;width:389.6pt;z-index:251661312;mso-width-relative:page;mso-height-relative:page;" filled="f" stroked="t" coordsize="21600,21600" o:gfxdata="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B3H+YPYAAAACAEAAA8AAAAAAAAAAQAgAAAAIgAAAGRycy9k&#10;b3ducmV2LnhtbFBLAQIUABQAAAAIAIdO4kAwFk4pOwIAAGUEAAAOAAAAAAAAAAEAIAAAACcBAABk&#10;cnMvZTJvRG9jLnhtbFBLBQYAAAAABgAGAFkBAADUBQAAAAA=&#10;">
              <v:fill on="f" focussize="0,0"/>
              <v:stroke weight="1.25pt" color="#739CC3" joinstyle="round"/>
              <v:imagedata o:title=""/>
              <o:lock v:ext="edit" aspectratio="f"/>
            </v:line>
          </w:pict>
        </mc:Fallback>
      </mc:AlternateContent>
    </w:r>
    <w:r>
      <w:rPr>
        <w:sz w:val="10"/>
        <w:szCs w:val="10"/>
      </w:rPr>
      <w:t>Huadu experimental school of the affiliated high school of Guangzhou university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A5781F"/>
    <w:rsid w:val="00E820C5"/>
    <w:rsid w:val="01666234"/>
    <w:rsid w:val="01D23784"/>
    <w:rsid w:val="029066FB"/>
    <w:rsid w:val="031D05A7"/>
    <w:rsid w:val="032A6C1B"/>
    <w:rsid w:val="08CD616E"/>
    <w:rsid w:val="08D87DCD"/>
    <w:rsid w:val="0B102A02"/>
    <w:rsid w:val="0F894A96"/>
    <w:rsid w:val="10BD360A"/>
    <w:rsid w:val="11AB591E"/>
    <w:rsid w:val="137B2643"/>
    <w:rsid w:val="14232900"/>
    <w:rsid w:val="14F359F1"/>
    <w:rsid w:val="159075B5"/>
    <w:rsid w:val="17330CB8"/>
    <w:rsid w:val="183F6E36"/>
    <w:rsid w:val="18C6717F"/>
    <w:rsid w:val="18E0550B"/>
    <w:rsid w:val="1B105F48"/>
    <w:rsid w:val="1C0B1C21"/>
    <w:rsid w:val="1C7E79A0"/>
    <w:rsid w:val="1E727C55"/>
    <w:rsid w:val="215121FF"/>
    <w:rsid w:val="21F80471"/>
    <w:rsid w:val="22D91E34"/>
    <w:rsid w:val="22DB2084"/>
    <w:rsid w:val="239F0D50"/>
    <w:rsid w:val="246A4643"/>
    <w:rsid w:val="25437CD5"/>
    <w:rsid w:val="26D86CC6"/>
    <w:rsid w:val="279B67DB"/>
    <w:rsid w:val="285138F1"/>
    <w:rsid w:val="28924E8C"/>
    <w:rsid w:val="2B4B2116"/>
    <w:rsid w:val="2BAF7857"/>
    <w:rsid w:val="2DB02581"/>
    <w:rsid w:val="2DF77D83"/>
    <w:rsid w:val="2E8F75C1"/>
    <w:rsid w:val="2F2A56B9"/>
    <w:rsid w:val="335F044F"/>
    <w:rsid w:val="357C4B08"/>
    <w:rsid w:val="36AB3053"/>
    <w:rsid w:val="379205B3"/>
    <w:rsid w:val="379B7249"/>
    <w:rsid w:val="38C039BF"/>
    <w:rsid w:val="3931538F"/>
    <w:rsid w:val="399D5A54"/>
    <w:rsid w:val="39D37541"/>
    <w:rsid w:val="39F21361"/>
    <w:rsid w:val="3BE56AE9"/>
    <w:rsid w:val="3C8770F5"/>
    <w:rsid w:val="3CC92A45"/>
    <w:rsid w:val="3E236E21"/>
    <w:rsid w:val="3E2F382B"/>
    <w:rsid w:val="3E7A4807"/>
    <w:rsid w:val="41D9169A"/>
    <w:rsid w:val="41FD22D9"/>
    <w:rsid w:val="45216F7A"/>
    <w:rsid w:val="4546358A"/>
    <w:rsid w:val="472E51EF"/>
    <w:rsid w:val="47761F88"/>
    <w:rsid w:val="484A6E0D"/>
    <w:rsid w:val="4A35259A"/>
    <w:rsid w:val="4A4D317E"/>
    <w:rsid w:val="50DF4F77"/>
    <w:rsid w:val="51E87F32"/>
    <w:rsid w:val="53A93E16"/>
    <w:rsid w:val="542A691F"/>
    <w:rsid w:val="56292483"/>
    <w:rsid w:val="589E632B"/>
    <w:rsid w:val="5904505D"/>
    <w:rsid w:val="5BE11156"/>
    <w:rsid w:val="5BE93E41"/>
    <w:rsid w:val="5E0532B2"/>
    <w:rsid w:val="5E3E4FBA"/>
    <w:rsid w:val="5E4D15A7"/>
    <w:rsid w:val="5EA5781F"/>
    <w:rsid w:val="5F214CA4"/>
    <w:rsid w:val="5F383280"/>
    <w:rsid w:val="61662C59"/>
    <w:rsid w:val="638A46C1"/>
    <w:rsid w:val="656C2FAC"/>
    <w:rsid w:val="666F0229"/>
    <w:rsid w:val="66D55BBE"/>
    <w:rsid w:val="68B50AC5"/>
    <w:rsid w:val="68C36925"/>
    <w:rsid w:val="68E83C15"/>
    <w:rsid w:val="691469E9"/>
    <w:rsid w:val="6BA51C79"/>
    <w:rsid w:val="6C651EFE"/>
    <w:rsid w:val="6CAD3DA5"/>
    <w:rsid w:val="6FB97BE4"/>
    <w:rsid w:val="70442924"/>
    <w:rsid w:val="718B724D"/>
    <w:rsid w:val="73B57DC2"/>
    <w:rsid w:val="73F7346C"/>
    <w:rsid w:val="73FA1BDC"/>
    <w:rsid w:val="748D3F35"/>
    <w:rsid w:val="765604E2"/>
    <w:rsid w:val="779A0381"/>
    <w:rsid w:val="787D62AE"/>
    <w:rsid w:val="794014A4"/>
    <w:rsid w:val="797100AA"/>
    <w:rsid w:val="79DE08BF"/>
    <w:rsid w:val="7C53056A"/>
    <w:rsid w:val="7C7A3BDD"/>
    <w:rsid w:val="7CAF05CD"/>
    <w:rsid w:val="7D5F2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99" w:semiHidden="0" w:name="index heading"/>
    <w:lsdException w:uiPriority="99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unhideWhenUsed="0" w:uiPriority="99" w:semiHidden="0" w:name="page number"/>
    <w:lsdException w:unhideWhenUsed="0" w:uiPriority="99" w:semiHidden="0" w:name="endnote reference"/>
    <w:lsdException w:unhideWhenUsed="0" w:uiPriority="99" w:semiHidden="0" w:name="endnote text"/>
    <w:lsdException w:unhideWhenUsed="0" w:uiPriority="99" w:semiHidden="0" w:name="table of authorities"/>
    <w:lsdException w:unhideWhenUsed="0" w:uiPriority="99" w:semiHidden="0" w:name="macro"/>
    <w:lsdException w:unhideWhenUsed="0" w:uiPriority="99" w:semiHidden="0" w:name="toa heading"/>
    <w:lsdException w:unhideWhenUsed="0" w:uiPriority="99" w:semiHidden="0" w:name="List"/>
    <w:lsdException w:unhideWhenUsed="0" w:uiPriority="99" w:semiHidden="0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unhideWhenUsed="0" w:uiPriority="99" w:semiHidden="0" w:name="Title"/>
    <w:lsdException w:unhideWhenUsed="0" w:uiPriority="99" w:semiHidden="0" w:name="Closing"/>
    <w:lsdException w:unhideWhenUsed="0" w:uiPriority="99" w:semiHidden="0" w:name="Signature"/>
    <w:lsdException w:qFormat="1" w:unhideWhenUsed="0" w:uiPriority="0" w:name="Default Paragraph Font"/>
    <w:lsdException w:unhideWhenUsed="0" w:uiPriority="99" w:semiHidden="0" w:name="Body Text"/>
    <w:lsdException w:unhideWhenUsed="0" w:uiPriority="99" w:semiHidden="0" w:name="Body Text Indent"/>
    <w:lsdException w:unhideWhenUsed="0" w:uiPriority="99" w:semiHidden="0" w:name="List Continue"/>
    <w:lsdException w:unhideWhenUsed="0" w:uiPriority="99" w:semiHidden="0" w:name="List Continue 2"/>
    <w:lsdException w:unhideWhenUsed="0" w:uiPriority="99" w:semiHidden="0" w:name="List Continue 3"/>
    <w:lsdException w:unhideWhenUsed="0" w:uiPriority="99" w:semiHidden="0" w:name="List Continue 4"/>
    <w:lsdException w:unhideWhenUsed="0" w:uiPriority="99" w:semiHidden="0" w:name="List Continue 5"/>
    <w:lsdException w:unhideWhenUsed="0" w:uiPriority="99" w:semiHidden="0" w:name="Message Header"/>
    <w:lsdException w:unhideWhenUsed="0" w:uiPriority="99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unhideWhenUsed="0" w:uiPriority="99" w:semiHidden="0" w:name="Hyperlink"/>
    <w:lsdException w:unhideWhenUsed="0" w:uiPriority="99" w:semiHidden="0" w:name="FollowedHyperlink"/>
    <w:lsdException w:unhideWhenUsed="0" w:uiPriority="99" w:semiHidden="0" w:name="Strong"/>
    <w:lsdException w:unhideWhenUsed="0" w:uiPriority="99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qFormat="1" w:unhideWhenUsed="0" w:uiPriority="0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nhideWhenUsed="0" w:uiPriority="0" w:name="Normal Table"/>
    <w:lsdException w:unhideWhenUsed="0" w:uiPriority="99" w:semiHidden="0" w:name="annotation subject"/>
    <w:lsdException w:unhideWhenUsed="0" w:uiPriority="99" w:semiHidden="0" w:name="Table Simple 1"/>
    <w:lsdException w:unhideWhenUsed="0" w:uiPriority="99" w:semiHidden="0" w:name="Table Simple 2"/>
    <w:lsdException w:unhideWhenUsed="0" w:uiPriority="99" w:semiHidden="0" w:name="Table Simple 3"/>
    <w:lsdException w:unhideWhenUsed="0" w:uiPriority="99" w:semiHidden="0" w:name="Table Classic 1"/>
    <w:lsdException w:unhideWhenUsed="0" w:uiPriority="99" w:semiHidden="0" w:name="Table Classic 2"/>
    <w:lsdException w:unhideWhenUsed="0" w:uiPriority="99" w:semiHidden="0" w:name="Table Classic 3"/>
    <w:lsdException w:unhideWhenUsed="0" w:uiPriority="99" w:semiHidden="0" w:name="Table Classic 4"/>
    <w:lsdException w:unhideWhenUsed="0" w:uiPriority="99" w:semiHidden="0" w:name="Table Colorful 1"/>
    <w:lsdException w:unhideWhenUsed="0" w:uiPriority="99" w:semiHidden="0" w:name="Table Colorful 2"/>
    <w:lsdException w:unhideWhenUsed="0" w:uiPriority="99" w:semiHidden="0" w:name="Table Colorful 3"/>
    <w:lsdException w:unhideWhenUsed="0" w:uiPriority="99" w:semiHidden="0" w:name="Table Columns 1"/>
    <w:lsdException w:unhideWhenUsed="0" w:uiPriority="99" w:semiHidden="0" w:name="Table Columns 2"/>
    <w:lsdException w:unhideWhenUsed="0" w:uiPriority="99" w:semiHidden="0" w:name="Table Columns 3"/>
    <w:lsdException w:unhideWhenUsed="0" w:uiPriority="99" w:semiHidden="0" w:name="Table Columns 4"/>
    <w:lsdException w:unhideWhenUsed="0" w:uiPriority="99" w:semiHidden="0" w:name="Table Columns 5"/>
    <w:lsdException w:unhideWhenUsed="0" w:uiPriority="99" w:semiHidden="0" w:name="Table Grid 1"/>
    <w:lsdException w:unhideWhenUsed="0" w:uiPriority="99" w:semiHidden="0" w:name="Table Grid 2"/>
    <w:lsdException w:unhideWhenUsed="0" w:uiPriority="99" w:semiHidden="0" w:name="Table Grid 3"/>
    <w:lsdException w:unhideWhenUsed="0" w:uiPriority="99" w:semiHidden="0" w:name="Table Grid 4"/>
    <w:lsdException w:unhideWhenUsed="0" w:uiPriority="99" w:semiHidden="0" w:name="Table Grid 5"/>
    <w:lsdException w:unhideWhenUsed="0" w:uiPriority="99" w:semiHidden="0" w:name="Table Grid 6"/>
    <w:lsdException w:unhideWhenUsed="0" w:uiPriority="99" w:semiHidden="0" w:name="Table Grid 7"/>
    <w:lsdException w:unhideWhenUsed="0" w:uiPriority="99" w:semiHidden="0" w:name="Table Grid 8"/>
    <w:lsdException w:unhideWhenUsed="0" w:uiPriority="99" w:semiHidden="0" w:name="Table List 1"/>
    <w:lsdException w:unhideWhenUsed="0" w:uiPriority="99" w:semiHidden="0" w:name="Table List 2"/>
    <w:lsdException w:unhideWhenUsed="0" w:uiPriority="99" w:semiHidden="0" w:name="Table List 3"/>
    <w:lsdException w:unhideWhenUsed="0" w:uiPriority="99" w:semiHidden="0" w:name="Table List 4"/>
    <w:lsdException w:unhideWhenUsed="0" w:uiPriority="99" w:semiHidden="0" w:name="Table List 5"/>
    <w:lsdException w:unhideWhenUsed="0" w:uiPriority="99" w:semiHidden="0" w:name="Table List 6"/>
    <w:lsdException w:unhideWhenUsed="0" w:uiPriority="99" w:semiHidden="0" w:name="Table List 7"/>
    <w:lsdException w:unhideWhenUsed="0" w:uiPriority="99" w:semiHidden="0" w:name="Table List 8"/>
    <w:lsdException w:unhideWhenUsed="0" w:uiPriority="99" w:semiHidden="0" w:name="Table 3D effects 1"/>
    <w:lsdException w:unhideWhenUsed="0" w:uiPriority="99" w:semiHidden="0" w:name="Table 3D effects 2"/>
    <w:lsdException w:unhideWhenUsed="0" w:uiPriority="99" w:semiHidden="0" w:name="Table 3D effects 3"/>
    <w:lsdException w:unhideWhenUsed="0" w:uiPriority="99" w:semiHidden="0" w:name="Table Contemporary"/>
    <w:lsdException w:unhideWhenUsed="0" w:uiPriority="99" w:semiHidden="0" w:name="Table Elegant"/>
    <w:lsdException w:unhideWhenUsed="0" w:uiPriority="99" w:semiHidden="0" w:name="Table Professional"/>
    <w:lsdException w:unhideWhenUsed="0" w:uiPriority="99" w:semiHidden="0" w:name="Table Subtle 1"/>
    <w:lsdException w:unhideWhenUsed="0" w:uiPriority="99" w:semiHidden="0" w:name="Table Subtle 2"/>
    <w:lsdException w:unhideWhenUsed="0" w:uiPriority="99" w:semiHidden="0" w:name="Table Web 1"/>
    <w:lsdException w:unhideWhenUsed="0" w:uiPriority="99" w:semiHidden="0" w:name="Table Web 2"/>
    <w:lsdException w:unhideWhenUsed="0" w:uiPriority="99" w:semiHidden="0" w:name="Table Web 3"/>
    <w:lsdException w:unhideWhenUsed="0" w:uiPriority="99" w:semiHidden="0" w:name="Balloon Text"/>
    <w:lsdException w:qFormat="1" w:unhideWhenUsed="0" w:uiPriority="0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rPr>
      <w:rFonts w:ascii="Times New Roman" w:hAnsi="Times New Roman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正文 A"/>
    <w:qFormat/>
    <w:uiPriority w:val="99"/>
    <w:pPr>
      <w:widowControl w:val="0"/>
      <w:jc w:val="both"/>
    </w:pPr>
    <w:rPr>
      <w:rFonts w:ascii="Arial Unicode MS" w:hAnsi="Arial Unicode MS" w:eastAsia="宋体" w:cs="Arial Unicode MS"/>
      <w:color w:val="000000"/>
      <w:kern w:val="2"/>
      <w:sz w:val="21"/>
      <w:szCs w:val="21"/>
      <w:lang w:val="en-US" w:eastAsia="zh-CN" w:bidi="ar-SA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paragraph" w:customStyle="1" w:styleId="10">
    <w:name w:val="_Style 13"/>
    <w:basedOn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989</Words>
  <Characters>1003</Characters>
  <Lines>0</Lines>
  <Paragraphs>0</Paragraphs>
  <TotalTime>0</TotalTime>
  <ScaleCrop>false</ScaleCrop>
  <LinksUpToDate>false</LinksUpToDate>
  <CharactersWithSpaces>1046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2021-04-21T05:25:00Z</dcterms:created>
  <dc:creator>CX&amp;</dc:creator>
  <cp:lastModifiedBy>秀群</cp:lastModifiedBy>
  <dcterms:modified xsi:type="dcterms:W3CDTF">2025-01-09T02:40:56Z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1EA21059671D4CC68805EF1F8E57A50F</vt:lpwstr>
  </property>
  <property fmtid="{D5CDD505-2E9C-101B-9397-08002B2CF9AE}" pid="4" name="KSOTemplateDocerSaveRecord">
    <vt:lpwstr>eyJoZGlkIjoiNGEzODAwNGM1ZGZmODc0YWIwMWM2NzYxZmVmMGY0NjAiLCJ1c2VySWQiOiIzNjA1ODg4MDkifQ==</vt:lpwstr>
  </property>
</Properties>
</file>