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0B4CE">
      <w:pPr>
        <w:ind w:left="-168" w:leftChars="-80" w:firstLine="360" w:firstLineChars="100"/>
        <w:jc w:val="center"/>
        <w:rPr>
          <w:rStyle w:val="15"/>
          <w:rFonts w:ascii="黑体" w:hAnsi="黑体" w:eastAsia="黑体" w:cs="黑体"/>
          <w:bCs/>
          <w:sz w:val="36"/>
          <w:szCs w:val="36"/>
        </w:rPr>
      </w:pPr>
      <w:r>
        <w:rPr>
          <w:rStyle w:val="15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5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1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58"/>
        <w:gridCol w:w="1336"/>
        <w:gridCol w:w="3538"/>
      </w:tblGrid>
      <w:tr w14:paraId="146AE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43FE">
            <w:pPr>
              <w:snapToGrid w:val="0"/>
              <w:spacing w:line="400" w:lineRule="exact"/>
              <w:ind w:firstLine="105" w:firstLineChars="50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D77D9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B3AB9"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84C0F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24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 xml:space="preserve">日　 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3C9A8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5A4A3"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78782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学年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eastAsia="zh-CN"/>
              </w:rPr>
              <w:t>第二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744BEF06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eastAsia="zh-CN"/>
              </w:rPr>
              <w:t>三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</w:rPr>
              <w:t>次行政例会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0088"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B637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19877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9D66F"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D6D3E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A07CF">
            <w:pPr>
              <w:snapToGrid w:val="0"/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22DE6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793AA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BA4A"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B61C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朱鸿斌、曹颖、杨世和、周仙玉、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5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614FA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0E2A"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62232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0A92A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AC292">
            <w:pPr>
              <w:snapToGrid w:val="0"/>
              <w:spacing w:line="400" w:lineRule="exact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52896">
            <w:pPr>
              <w:spacing w:line="400" w:lineRule="exact"/>
              <w:jc w:val="center"/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45F3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7491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790EF049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7C6B748C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3DE22E9A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5DFF286B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6F7F6A21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2244BBBA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0802FD77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76BDAA68"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会</w:t>
            </w:r>
          </w:p>
          <w:p w14:paraId="45902B91"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议</w:t>
            </w:r>
          </w:p>
          <w:p w14:paraId="7CBCF9F9"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纪</w:t>
            </w:r>
          </w:p>
          <w:p w14:paraId="5960A04B">
            <w:pPr>
              <w:snapToGrid w:val="0"/>
              <w:spacing w:line="192" w:lineRule="auto"/>
              <w:jc w:val="center"/>
              <w:rPr>
                <w:rStyle w:val="15"/>
                <w:rFonts w:ascii="黑体" w:hAnsi="黑体" w:eastAsia="黑体" w:cs="黑体"/>
                <w:szCs w:val="21"/>
              </w:rPr>
            </w:pPr>
            <w:r>
              <w:rPr>
                <w:rStyle w:val="15"/>
                <w:rFonts w:hint="eastAsia" w:ascii="黑体" w:hAnsi="黑体" w:eastAsia="黑体" w:cs="黑体"/>
                <w:szCs w:val="21"/>
              </w:rPr>
              <w:t>录</w:t>
            </w:r>
          </w:p>
          <w:p w14:paraId="0AC62535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0E9A7B40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278F4096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435CDF08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48C9AD69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71189BFF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  <w:p w14:paraId="49A22B37">
            <w:pPr>
              <w:snapToGrid w:val="0"/>
              <w:spacing w:line="192" w:lineRule="auto"/>
              <w:rPr>
                <w:rStyle w:val="15"/>
                <w:rFonts w:ascii="黑体" w:hAnsi="黑体" w:eastAsia="黑体" w:cs="黑体"/>
                <w:szCs w:val="21"/>
              </w:rPr>
            </w:pPr>
          </w:p>
        </w:tc>
        <w:tc>
          <w:tcPr>
            <w:tcW w:w="4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2F83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一、第一议题：文件学习</w:t>
            </w:r>
          </w:p>
          <w:p w14:paraId="71005B5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思政课是落实立德树人根本任务的关键课程》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内容。</w:t>
            </w:r>
          </w:p>
          <w:p w14:paraId="6351B15D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韩建华副主任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解读学习内容，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通过学习了解到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思政课在中小学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教育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非常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，我们要重视，也要加强对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思政教师的培训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学习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1D70A6F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4A3796C7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1.开学典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圆满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呈现效果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佳。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流程紧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凑流畅，精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心安排，节且质量高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式感强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。不足：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音响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影响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效果,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话筒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传递不清晰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金狮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美满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合唱环节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台下呼应不强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，没有达到最佳效果。</w:t>
            </w:r>
          </w:p>
          <w:p w14:paraId="4C99577D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会文化活动顺利完成,形成优良文化传统，成为学校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学经典活动,学生家长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参与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积极性强，活动收益捐款2.4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。不足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:卫生问题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有待提升；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食品售卖过多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有安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隐患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参与性体验性活动不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多；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家长参与过多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学生表演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不积极。建议后续解决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货币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交易问题，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现场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兑换，对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表演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等环节进行改进。</w:t>
            </w:r>
          </w:p>
          <w:p w14:paraId="518A405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3.学生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在校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第一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周学习与生活常规迅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速归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，教师学生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值日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然有序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，校园学习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浓厚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。不足：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随手乱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垃圾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的习惯要改进。</w:t>
            </w:r>
          </w:p>
          <w:p w14:paraId="61A0D83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4.寒假工作清单全部完成研讨，行政办跟进督办提交修订方案。</w:t>
            </w:r>
          </w:p>
          <w:p w14:paraId="187D985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5.拔尖培优课程及时完成研讨，请中小学部根据研讨内容进行调整改进，督促教研组及时做好教学计划。</w:t>
            </w:r>
          </w:p>
          <w:p w14:paraId="2021636E"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6.结核病防控工作有效跟进,开展了师生体检与培训。学部要迅速建立工作清单,在后续的一段时间内有效防控。</w:t>
            </w:r>
          </w:p>
          <w:p w14:paraId="4552A47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7.重视安全管理,开学第一周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名学生送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提高警惕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格防范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加强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管理，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外来食品严格进入校园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C4853D0"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8.食堂安全卫生管理应知应会二十条，在周主任的带领下积极跟进。</w:t>
            </w:r>
          </w:p>
          <w:p w14:paraId="05979572">
            <w:pPr>
              <w:pStyle w:val="2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三、第三议题：朱鸿斌校长开学周重点工作布置</w:t>
            </w:r>
          </w:p>
          <w:p w14:paraId="19DC9A4A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迎接集团开学工作检查。一是行政办制定迎检方案，各负责人按要求做好迎检准备；二是认真准备资料，按要求提交；三是做好实地巡查，总务处与学部走动管理；四是总务处午餐接将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D7969F4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2.行政办收集3月份重大活动工作方案并安排研讨。</w:t>
            </w:r>
          </w:p>
          <w:p w14:paraId="311F099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3.社团课程、重点社团及博雅培训课程本周全面启动，中小学部建立课堂管理机制。</w:t>
            </w:r>
          </w:p>
          <w:p w14:paraId="2687E931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中小学部本周启动教研课安排。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​</w:t>
            </w:r>
          </w:p>
          <w:p w14:paraId="4121D2A9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.教育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督导进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,行政办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按要求准备资料。</w:t>
            </w:r>
          </w:p>
          <w:p w14:paraId="72F24E6F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.学校负责安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工作领导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于2月28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日前完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成培训课程。</w:t>
            </w:r>
          </w:p>
          <w:p w14:paraId="649FB51E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四、第四议题：各部门需协调解决事项</w:t>
            </w:r>
          </w:p>
          <w:p w14:paraId="0AB16A3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1、行政办：</w:t>
            </w:r>
          </w:p>
          <w:p w14:paraId="5F9D1B20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（1）关于食堂单位招标的工作安排。（朱校：请总务处提交相关资料，行政办月底前发布招标公告）</w:t>
            </w:r>
          </w:p>
          <w:p w14:paraId="11B0F27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2、韩建华副主任</w:t>
            </w:r>
          </w:p>
          <w:p w14:paraId="3765B203">
            <w:pPr>
              <w:pStyle w:val="2"/>
              <w:ind w:left="0" w:leftChars="0" w:firstLine="481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（1）本周五组织学生参加足球比赛。（朱校：组织校级体育队加强训练）</w:t>
            </w:r>
          </w:p>
          <w:p w14:paraId="35BFBB43">
            <w:pPr>
              <w:ind w:firstLine="481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四进行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考科目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历史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化学学科讲座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A61F0F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3、邓利国主任：</w:t>
            </w:r>
          </w:p>
          <w:p w14:paraId="6912BE1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（1）对幼小衔接体验课程系统安排。</w:t>
            </w:r>
          </w:p>
          <w:p w14:paraId="0E0602A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（2）召开青蓝工程师徒结队帮扶工作会议。</w:t>
            </w:r>
          </w:p>
          <w:p w14:paraId="263C6FA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（3）召开五六年级分层分类教学工作会议。</w:t>
            </w:r>
          </w:p>
          <w:p w14:paraId="2BE8F04A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4.梁小周主任：</w:t>
            </w:r>
          </w:p>
          <w:p w14:paraId="3B8154C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（1）Ｅ栋水管经过改造后，现使用全部达到要求。</w:t>
            </w:r>
          </w:p>
          <w:p w14:paraId="272B31BA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（2）食堂单位招标资料准备。</w:t>
            </w:r>
          </w:p>
          <w:p w14:paraId="46DF2C5A">
            <w:pPr>
              <w:pStyle w:val="2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（3）参加中小学教育装备与后勒工作会议，要求实验室使用进行登记。</w:t>
            </w:r>
          </w:p>
          <w:p w14:paraId="22932D80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5、周仙玉校长助理：</w:t>
            </w:r>
          </w:p>
          <w:p w14:paraId="5FC7C737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（1）学校校园升级改造及环境优化,要从学校长远发展考虑，学校美术组音乐组加强对学校文创、舞美的审美。</w:t>
            </w:r>
          </w:p>
          <w:p w14:paraId="19385425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（2）幼小衔接集中在3月份举行，学校设施设备要满足发展需求，科学合理规划。</w:t>
            </w:r>
          </w:p>
          <w:p w14:paraId="5D26C962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5、曹颖副校长：</w:t>
            </w:r>
          </w:p>
          <w:p w14:paraId="1C38BDFB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（1）跟进心理问题学生,将档案重新梳理。(朱校：心理问题学生列表梳理后要给到相关教师知悉）</w:t>
            </w:r>
          </w:p>
          <w:p w14:paraId="152153A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（2）初三社会实践活动尽快招标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。（朱校：本周发布招标，下周一议标）</w:t>
            </w:r>
          </w:p>
          <w:p w14:paraId="2F4E3C4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（3）804班学生未返校，学籍未转走，将进行家访。（朱校：约谈家长，建议先转出学籍）</w:t>
            </w:r>
          </w:p>
          <w:p w14:paraId="69DDC6E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6、杨世和副校长：</w:t>
            </w:r>
          </w:p>
          <w:p w14:paraId="62FBEC59">
            <w:p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（1）问题学生约谈安排，目前各年级有一名学生。</w:t>
            </w:r>
          </w:p>
        </w:tc>
      </w:tr>
    </w:tbl>
    <w:p w14:paraId="0C7BD9DE"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0416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AC6BB">
                          <w:pPr>
                            <w:pStyle w:val="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AC6BB">
                    <w:pPr>
                      <w:pStyle w:val="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C36B5B"/>
    <w:rsid w:val="00DC2E52"/>
    <w:rsid w:val="00F14240"/>
    <w:rsid w:val="0284231A"/>
    <w:rsid w:val="034A70C0"/>
    <w:rsid w:val="03577A2F"/>
    <w:rsid w:val="039E565E"/>
    <w:rsid w:val="03A72764"/>
    <w:rsid w:val="0402678C"/>
    <w:rsid w:val="046643CE"/>
    <w:rsid w:val="047E657D"/>
    <w:rsid w:val="05BC001D"/>
    <w:rsid w:val="05F24DE1"/>
    <w:rsid w:val="06273EA2"/>
    <w:rsid w:val="077C1812"/>
    <w:rsid w:val="07E13D6B"/>
    <w:rsid w:val="07EF4D0F"/>
    <w:rsid w:val="08057A5A"/>
    <w:rsid w:val="080722B7"/>
    <w:rsid w:val="086A5B0F"/>
    <w:rsid w:val="090D12BC"/>
    <w:rsid w:val="096B7D90"/>
    <w:rsid w:val="09C15335"/>
    <w:rsid w:val="09F37EB3"/>
    <w:rsid w:val="09F83B21"/>
    <w:rsid w:val="0A0D089E"/>
    <w:rsid w:val="0AAF7479"/>
    <w:rsid w:val="0AC57974"/>
    <w:rsid w:val="0AE83AC1"/>
    <w:rsid w:val="0B3A2110"/>
    <w:rsid w:val="0B835865"/>
    <w:rsid w:val="0BF10823"/>
    <w:rsid w:val="0C0A3922"/>
    <w:rsid w:val="0C694428"/>
    <w:rsid w:val="0CA02447"/>
    <w:rsid w:val="0CB63A18"/>
    <w:rsid w:val="0CF6245C"/>
    <w:rsid w:val="0D1349C7"/>
    <w:rsid w:val="0D8B27AF"/>
    <w:rsid w:val="0D9227BD"/>
    <w:rsid w:val="0E265E67"/>
    <w:rsid w:val="0EFD148A"/>
    <w:rsid w:val="0F075CD4"/>
    <w:rsid w:val="0F276507"/>
    <w:rsid w:val="0FE75213"/>
    <w:rsid w:val="0FF16980"/>
    <w:rsid w:val="103C2486"/>
    <w:rsid w:val="10CF50A9"/>
    <w:rsid w:val="11274EE5"/>
    <w:rsid w:val="11B147AE"/>
    <w:rsid w:val="11CE4F21"/>
    <w:rsid w:val="121E43A7"/>
    <w:rsid w:val="12503FC7"/>
    <w:rsid w:val="12EF1A32"/>
    <w:rsid w:val="13674ECB"/>
    <w:rsid w:val="136D53F8"/>
    <w:rsid w:val="13CA5182"/>
    <w:rsid w:val="144B2C98"/>
    <w:rsid w:val="147D201A"/>
    <w:rsid w:val="14B27F27"/>
    <w:rsid w:val="14F0383F"/>
    <w:rsid w:val="154E1FB4"/>
    <w:rsid w:val="15875F52"/>
    <w:rsid w:val="15E57BD4"/>
    <w:rsid w:val="160264CB"/>
    <w:rsid w:val="160977CA"/>
    <w:rsid w:val="163D2AB4"/>
    <w:rsid w:val="16445CEB"/>
    <w:rsid w:val="16893F4C"/>
    <w:rsid w:val="16A11295"/>
    <w:rsid w:val="173069C1"/>
    <w:rsid w:val="17C90AA4"/>
    <w:rsid w:val="17E21B65"/>
    <w:rsid w:val="180309D5"/>
    <w:rsid w:val="181B6E25"/>
    <w:rsid w:val="18422604"/>
    <w:rsid w:val="189271C7"/>
    <w:rsid w:val="1897758E"/>
    <w:rsid w:val="18C748B7"/>
    <w:rsid w:val="19212219"/>
    <w:rsid w:val="19586139"/>
    <w:rsid w:val="19790946"/>
    <w:rsid w:val="19801636"/>
    <w:rsid w:val="19EC7A4C"/>
    <w:rsid w:val="19F5718C"/>
    <w:rsid w:val="1A09162B"/>
    <w:rsid w:val="1A115D7F"/>
    <w:rsid w:val="1A930EF5"/>
    <w:rsid w:val="1B122762"/>
    <w:rsid w:val="1B695B57"/>
    <w:rsid w:val="1C406FB5"/>
    <w:rsid w:val="1CA56F01"/>
    <w:rsid w:val="1CEB02ED"/>
    <w:rsid w:val="1D6E79F7"/>
    <w:rsid w:val="1D7E39E9"/>
    <w:rsid w:val="1DBD7706"/>
    <w:rsid w:val="1DC064A5"/>
    <w:rsid w:val="1DCB6CBC"/>
    <w:rsid w:val="1E4729A2"/>
    <w:rsid w:val="1E576918"/>
    <w:rsid w:val="1E754312"/>
    <w:rsid w:val="1EB23122"/>
    <w:rsid w:val="1F1F544D"/>
    <w:rsid w:val="1F52137F"/>
    <w:rsid w:val="1F7A7B58"/>
    <w:rsid w:val="1FBB33C8"/>
    <w:rsid w:val="21260D15"/>
    <w:rsid w:val="21351A6E"/>
    <w:rsid w:val="21B52099"/>
    <w:rsid w:val="22DD3655"/>
    <w:rsid w:val="2306006B"/>
    <w:rsid w:val="23324243"/>
    <w:rsid w:val="23360FB7"/>
    <w:rsid w:val="23445482"/>
    <w:rsid w:val="235C31DE"/>
    <w:rsid w:val="23733FB9"/>
    <w:rsid w:val="23B41A8F"/>
    <w:rsid w:val="23E6478B"/>
    <w:rsid w:val="2423153B"/>
    <w:rsid w:val="245E4322"/>
    <w:rsid w:val="248031D3"/>
    <w:rsid w:val="24C159EB"/>
    <w:rsid w:val="252217F3"/>
    <w:rsid w:val="253F23A5"/>
    <w:rsid w:val="25932F68"/>
    <w:rsid w:val="259F1096"/>
    <w:rsid w:val="25D450A7"/>
    <w:rsid w:val="263C1495"/>
    <w:rsid w:val="26437AFA"/>
    <w:rsid w:val="264659B5"/>
    <w:rsid w:val="265112B9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B3A1F23"/>
    <w:rsid w:val="2B9C5A7A"/>
    <w:rsid w:val="2BB92785"/>
    <w:rsid w:val="2C242322"/>
    <w:rsid w:val="2CA82BD8"/>
    <w:rsid w:val="2CBC077F"/>
    <w:rsid w:val="2D197980"/>
    <w:rsid w:val="2D2436BF"/>
    <w:rsid w:val="2D3C71CA"/>
    <w:rsid w:val="2D872B3B"/>
    <w:rsid w:val="2DFD3E6B"/>
    <w:rsid w:val="2E2D1A74"/>
    <w:rsid w:val="2E497DF1"/>
    <w:rsid w:val="2E6E7857"/>
    <w:rsid w:val="2E832EAA"/>
    <w:rsid w:val="2F212B1B"/>
    <w:rsid w:val="2F5B355A"/>
    <w:rsid w:val="2F656EAC"/>
    <w:rsid w:val="2F7D2448"/>
    <w:rsid w:val="2F9D126F"/>
    <w:rsid w:val="2FBE480E"/>
    <w:rsid w:val="30214F2D"/>
    <w:rsid w:val="30EE2ED1"/>
    <w:rsid w:val="31434FCB"/>
    <w:rsid w:val="320209E2"/>
    <w:rsid w:val="32C4038E"/>
    <w:rsid w:val="32F10A57"/>
    <w:rsid w:val="33A1422B"/>
    <w:rsid w:val="33DE722D"/>
    <w:rsid w:val="33E800AC"/>
    <w:rsid w:val="340622E0"/>
    <w:rsid w:val="34072163"/>
    <w:rsid w:val="34142C4F"/>
    <w:rsid w:val="34A75871"/>
    <w:rsid w:val="35011425"/>
    <w:rsid w:val="35685C32"/>
    <w:rsid w:val="36A06A1C"/>
    <w:rsid w:val="376C68FE"/>
    <w:rsid w:val="376E6B1A"/>
    <w:rsid w:val="37971BCD"/>
    <w:rsid w:val="37A12A4B"/>
    <w:rsid w:val="37A97B52"/>
    <w:rsid w:val="37F16261"/>
    <w:rsid w:val="38514471"/>
    <w:rsid w:val="385B07E6"/>
    <w:rsid w:val="385E6B8E"/>
    <w:rsid w:val="38FF3ECD"/>
    <w:rsid w:val="390A1D07"/>
    <w:rsid w:val="391A0D07"/>
    <w:rsid w:val="39237B3D"/>
    <w:rsid w:val="39984107"/>
    <w:rsid w:val="39BA1BA2"/>
    <w:rsid w:val="3A0F6392"/>
    <w:rsid w:val="3A39340F"/>
    <w:rsid w:val="3AB807D8"/>
    <w:rsid w:val="3AE50EA1"/>
    <w:rsid w:val="3B005DA1"/>
    <w:rsid w:val="3B190B4B"/>
    <w:rsid w:val="3C4319E4"/>
    <w:rsid w:val="3C836BC3"/>
    <w:rsid w:val="3D0A1E48"/>
    <w:rsid w:val="3D5422E9"/>
    <w:rsid w:val="3DA418B7"/>
    <w:rsid w:val="3DC05DC1"/>
    <w:rsid w:val="3DD35929"/>
    <w:rsid w:val="3E8A248B"/>
    <w:rsid w:val="3F595F19"/>
    <w:rsid w:val="41EF2605"/>
    <w:rsid w:val="423F4522"/>
    <w:rsid w:val="428C42F8"/>
    <w:rsid w:val="432F1853"/>
    <w:rsid w:val="43466D00"/>
    <w:rsid w:val="43543068"/>
    <w:rsid w:val="435968D0"/>
    <w:rsid w:val="44196B05"/>
    <w:rsid w:val="44672B5D"/>
    <w:rsid w:val="448A3E9E"/>
    <w:rsid w:val="45006079"/>
    <w:rsid w:val="454964D0"/>
    <w:rsid w:val="45E22BAD"/>
    <w:rsid w:val="46771C8F"/>
    <w:rsid w:val="469B2D5C"/>
    <w:rsid w:val="474D674C"/>
    <w:rsid w:val="47944D43"/>
    <w:rsid w:val="483B0352"/>
    <w:rsid w:val="48733F90"/>
    <w:rsid w:val="48B545A9"/>
    <w:rsid w:val="48C22E2A"/>
    <w:rsid w:val="48E1539E"/>
    <w:rsid w:val="48E63C6E"/>
    <w:rsid w:val="49304121"/>
    <w:rsid w:val="49937ACB"/>
    <w:rsid w:val="49A949DA"/>
    <w:rsid w:val="4A5C2802"/>
    <w:rsid w:val="4A686EA8"/>
    <w:rsid w:val="4A8E50B1"/>
    <w:rsid w:val="4B7D743E"/>
    <w:rsid w:val="4B835682"/>
    <w:rsid w:val="4BF67448"/>
    <w:rsid w:val="4C0D2006"/>
    <w:rsid w:val="4C4C303E"/>
    <w:rsid w:val="4CFD7791"/>
    <w:rsid w:val="4D54064D"/>
    <w:rsid w:val="4D834C75"/>
    <w:rsid w:val="4E710F72"/>
    <w:rsid w:val="4EDD1E1B"/>
    <w:rsid w:val="4EDE5EDB"/>
    <w:rsid w:val="4F057672"/>
    <w:rsid w:val="4F634FF0"/>
    <w:rsid w:val="4F764366"/>
    <w:rsid w:val="4F8E1D41"/>
    <w:rsid w:val="4FC926E8"/>
    <w:rsid w:val="50102AE1"/>
    <w:rsid w:val="502344EE"/>
    <w:rsid w:val="515B70E5"/>
    <w:rsid w:val="515B7CB7"/>
    <w:rsid w:val="51976F41"/>
    <w:rsid w:val="51DD06CC"/>
    <w:rsid w:val="51DF2696"/>
    <w:rsid w:val="51FE0D6E"/>
    <w:rsid w:val="52741030"/>
    <w:rsid w:val="52B25F70"/>
    <w:rsid w:val="538871F6"/>
    <w:rsid w:val="53933A15"/>
    <w:rsid w:val="543547EF"/>
    <w:rsid w:val="5449029B"/>
    <w:rsid w:val="547F444D"/>
    <w:rsid w:val="54C24822"/>
    <w:rsid w:val="557F64CC"/>
    <w:rsid w:val="559C1531"/>
    <w:rsid w:val="55C776C9"/>
    <w:rsid w:val="561C1E4E"/>
    <w:rsid w:val="567B29ED"/>
    <w:rsid w:val="56C846A5"/>
    <w:rsid w:val="56D007FF"/>
    <w:rsid w:val="57032983"/>
    <w:rsid w:val="570C5CDB"/>
    <w:rsid w:val="571E2BA3"/>
    <w:rsid w:val="58015C5F"/>
    <w:rsid w:val="585A5C67"/>
    <w:rsid w:val="586E02D0"/>
    <w:rsid w:val="58700678"/>
    <w:rsid w:val="58A65CBC"/>
    <w:rsid w:val="58ED38EB"/>
    <w:rsid w:val="59396B30"/>
    <w:rsid w:val="598B54F4"/>
    <w:rsid w:val="59914E0E"/>
    <w:rsid w:val="59D6437F"/>
    <w:rsid w:val="59EB7EE9"/>
    <w:rsid w:val="5A210273"/>
    <w:rsid w:val="5AD37273"/>
    <w:rsid w:val="5B092532"/>
    <w:rsid w:val="5B1B3ACD"/>
    <w:rsid w:val="5B392E17"/>
    <w:rsid w:val="5B4D1B33"/>
    <w:rsid w:val="5C4A4F42"/>
    <w:rsid w:val="5CF6198B"/>
    <w:rsid w:val="5D0134C1"/>
    <w:rsid w:val="5D6131C0"/>
    <w:rsid w:val="5DD26FC7"/>
    <w:rsid w:val="5F0279C4"/>
    <w:rsid w:val="5F125E59"/>
    <w:rsid w:val="5F1C4388"/>
    <w:rsid w:val="60395667"/>
    <w:rsid w:val="60E530F9"/>
    <w:rsid w:val="612309EA"/>
    <w:rsid w:val="6131633F"/>
    <w:rsid w:val="61AE5BE1"/>
    <w:rsid w:val="61DE64C6"/>
    <w:rsid w:val="61E77BD5"/>
    <w:rsid w:val="61F335F4"/>
    <w:rsid w:val="6267026A"/>
    <w:rsid w:val="62802E5A"/>
    <w:rsid w:val="63057A83"/>
    <w:rsid w:val="63420C11"/>
    <w:rsid w:val="63D93B65"/>
    <w:rsid w:val="64311B41"/>
    <w:rsid w:val="65674623"/>
    <w:rsid w:val="65B15FA7"/>
    <w:rsid w:val="65E12D47"/>
    <w:rsid w:val="66C17EF9"/>
    <w:rsid w:val="6759039D"/>
    <w:rsid w:val="675F3C06"/>
    <w:rsid w:val="67931B01"/>
    <w:rsid w:val="679577AE"/>
    <w:rsid w:val="67EC1A04"/>
    <w:rsid w:val="67EE6D37"/>
    <w:rsid w:val="681F0BFC"/>
    <w:rsid w:val="68366C21"/>
    <w:rsid w:val="68573549"/>
    <w:rsid w:val="686539F5"/>
    <w:rsid w:val="6875263E"/>
    <w:rsid w:val="690A5DF3"/>
    <w:rsid w:val="69215C62"/>
    <w:rsid w:val="692A58AC"/>
    <w:rsid w:val="694841AF"/>
    <w:rsid w:val="696444FB"/>
    <w:rsid w:val="6980200A"/>
    <w:rsid w:val="6A5F3F1C"/>
    <w:rsid w:val="6B0E26AE"/>
    <w:rsid w:val="6B0F149F"/>
    <w:rsid w:val="6B1127E7"/>
    <w:rsid w:val="6B604A65"/>
    <w:rsid w:val="6B871370"/>
    <w:rsid w:val="6B9B2D32"/>
    <w:rsid w:val="6BB33DE4"/>
    <w:rsid w:val="6BE7241B"/>
    <w:rsid w:val="6C101972"/>
    <w:rsid w:val="6C5C63C5"/>
    <w:rsid w:val="6C8D58BC"/>
    <w:rsid w:val="6CA95923"/>
    <w:rsid w:val="6CB57E24"/>
    <w:rsid w:val="6D33121B"/>
    <w:rsid w:val="6D4D2291"/>
    <w:rsid w:val="6E0A419F"/>
    <w:rsid w:val="6E486E45"/>
    <w:rsid w:val="6E775CD9"/>
    <w:rsid w:val="6E9543B1"/>
    <w:rsid w:val="6EB34837"/>
    <w:rsid w:val="6F6F4F9C"/>
    <w:rsid w:val="6FD7333D"/>
    <w:rsid w:val="701A2DBF"/>
    <w:rsid w:val="702F7EED"/>
    <w:rsid w:val="703A5210"/>
    <w:rsid w:val="705F662A"/>
    <w:rsid w:val="70857D2C"/>
    <w:rsid w:val="70B328CC"/>
    <w:rsid w:val="70BA3C5B"/>
    <w:rsid w:val="7128150C"/>
    <w:rsid w:val="719D7F23"/>
    <w:rsid w:val="71C72AD3"/>
    <w:rsid w:val="726A57A0"/>
    <w:rsid w:val="732E0930"/>
    <w:rsid w:val="73993FFB"/>
    <w:rsid w:val="742A6201"/>
    <w:rsid w:val="744837EB"/>
    <w:rsid w:val="745824A1"/>
    <w:rsid w:val="75190C25"/>
    <w:rsid w:val="762229CE"/>
    <w:rsid w:val="773C186D"/>
    <w:rsid w:val="776C4BD9"/>
    <w:rsid w:val="78210A63"/>
    <w:rsid w:val="786F1940"/>
    <w:rsid w:val="7A186D5D"/>
    <w:rsid w:val="7A356A48"/>
    <w:rsid w:val="7A571CC0"/>
    <w:rsid w:val="7AD61FD9"/>
    <w:rsid w:val="7B160627"/>
    <w:rsid w:val="7B914152"/>
    <w:rsid w:val="7C013085"/>
    <w:rsid w:val="7D6F2271"/>
    <w:rsid w:val="7E8B1DC3"/>
    <w:rsid w:val="7EB268B9"/>
    <w:rsid w:val="7F043884"/>
    <w:rsid w:val="7F7E316C"/>
    <w:rsid w:val="7FBF128D"/>
    <w:rsid w:val="7FCD3132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3403</Words>
  <Characters>3455</Characters>
  <Lines>17</Lines>
  <Paragraphs>4</Paragraphs>
  <TotalTime>45</TotalTime>
  <ScaleCrop>false</ScaleCrop>
  <LinksUpToDate>false</LinksUpToDate>
  <CharactersWithSpaces>3476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永欣</cp:lastModifiedBy>
  <dcterms:modified xsi:type="dcterms:W3CDTF">2025-02-24T10:23:35Z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587F1EB2095943959A3FCABC32691300_13</vt:lpwstr>
  </property>
  <property fmtid="{D5CDD505-2E9C-101B-9397-08002B2CF9AE}" pid="4" name="KSOTemplateDocerSaveRecord">
    <vt:lpwstr>eyJoZGlkIjoiYjZmYzVhMTJhYTU5MGQ2ZDU1YWNhM2U2MjI4M2FmNmUiLCJ1c2VySWQiOiI2NDI2NzEwMDMifQ==</vt:lpwstr>
  </property>
</Properties>
</file>